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1F2C" w14:textId="77777777" w:rsidR="005645E6" w:rsidRPr="007D5802" w:rsidRDefault="00074EAD" w:rsidP="005645E6">
      <w:pPr>
        <w:spacing w:line="380" w:lineRule="atLeast"/>
        <w:jc w:val="center"/>
        <w:rPr>
          <w:rFonts w:ascii="MS Gothic" w:eastAsia="MS Gothic" w:hAnsi="MS Gothic" w:hint="eastAsia"/>
          <w:sz w:val="32"/>
        </w:rPr>
      </w:pPr>
      <w:r w:rsidRPr="007D5802">
        <w:rPr>
          <w:rFonts w:ascii="MS Gothic" w:eastAsia="MS Gothic" w:hAnsi="MS Gothic" w:hint="eastAsia"/>
          <w:sz w:val="32"/>
        </w:rPr>
        <w:t>20</w:t>
      </w:r>
      <w:r w:rsidR="007D6DBB">
        <w:rPr>
          <w:rFonts w:ascii="MS Gothic" w:eastAsia="MS Gothic" w:hAnsi="MS Gothic" w:hint="eastAsia"/>
          <w:sz w:val="32"/>
        </w:rPr>
        <w:t>2</w:t>
      </w:r>
      <w:r w:rsidR="00F825BE">
        <w:rPr>
          <w:rFonts w:ascii="MS Gothic" w:eastAsia="MS Gothic" w:hAnsi="MS Gothic"/>
          <w:sz w:val="32"/>
        </w:rPr>
        <w:t>3</w:t>
      </w:r>
      <w:r w:rsidR="00070472" w:rsidRPr="007D5802">
        <w:rPr>
          <w:rFonts w:ascii="MS Gothic" w:eastAsia="MS Gothic" w:hAnsi="MS Gothic" w:hint="eastAsia"/>
          <w:sz w:val="32"/>
        </w:rPr>
        <w:t>年</w:t>
      </w:r>
      <w:r w:rsidR="00E32568">
        <w:rPr>
          <w:rFonts w:ascii="MS Gothic" w:eastAsia="MS Gothic" w:hAnsi="MS Gothic" w:hint="eastAsia"/>
          <w:sz w:val="32"/>
        </w:rPr>
        <w:t>12</w:t>
      </w:r>
      <w:r w:rsidR="00C24A3E">
        <w:rPr>
          <w:rFonts w:ascii="MS Gothic" w:eastAsia="MS Gothic" w:hAnsi="MS Gothic" w:hint="eastAsia"/>
          <w:sz w:val="32"/>
        </w:rPr>
        <w:t>月</w:t>
      </w:r>
      <w:r w:rsidR="005645E6" w:rsidRPr="007D5802">
        <w:rPr>
          <w:rFonts w:ascii="MS Gothic" w:eastAsia="MS Gothic" w:hAnsi="MS Gothic" w:hint="eastAsia"/>
          <w:sz w:val="32"/>
        </w:rPr>
        <w:t>日本語能力試験</w:t>
      </w:r>
    </w:p>
    <w:p w14:paraId="13F3B6ED" w14:textId="77777777" w:rsidR="00003F35" w:rsidRPr="007D5802" w:rsidRDefault="003A254C" w:rsidP="005645E6">
      <w:pPr>
        <w:spacing w:line="380" w:lineRule="atLeast"/>
        <w:jc w:val="center"/>
        <w:rPr>
          <w:rFonts w:ascii="MS Mincho" w:hint="eastAsia"/>
        </w:rPr>
      </w:pPr>
      <w:r>
        <w:rPr>
          <w:rFonts w:ascii="MS Gothic" w:eastAsia="MS Gothic" w:hAnsi="MS Gothic" w:hint="eastAsia"/>
          <w:sz w:val="32"/>
        </w:rPr>
        <w:t>受験上の配慮</w:t>
      </w:r>
      <w:r w:rsidR="00003F35" w:rsidRPr="007D5802">
        <w:rPr>
          <w:rFonts w:ascii="MS Gothic" w:eastAsia="MS Gothic" w:hAnsi="MS Gothic" w:hint="eastAsia"/>
          <w:sz w:val="32"/>
        </w:rPr>
        <w:t>申請</w:t>
      </w:r>
      <w:r w:rsidR="00F8232C">
        <w:rPr>
          <w:rFonts w:ascii="MS Gothic" w:eastAsia="MS Gothic" w:hAnsi="MS Gothic" w:hint="eastAsia"/>
          <w:sz w:val="32"/>
        </w:rPr>
        <w:t>案内</w:t>
      </w:r>
      <w:r w:rsidR="00003F35" w:rsidRPr="007D5802">
        <w:rPr>
          <w:rFonts w:ascii="MS Gothic" w:eastAsia="MS Gothic" w:hAnsi="MS Gothic" w:hint="eastAsia"/>
          <w:sz w:val="32"/>
        </w:rPr>
        <w:t>（海外用）</w:t>
      </w:r>
    </w:p>
    <w:p w14:paraId="07BD50B5" w14:textId="77777777" w:rsidR="00003F35" w:rsidRPr="002A53D0" w:rsidRDefault="005006B0" w:rsidP="003F0AD3">
      <w:pPr>
        <w:spacing w:line="380" w:lineRule="atLeast"/>
        <w:ind w:leftChars="2629" w:left="5521" w:firstLineChars="400" w:firstLine="880"/>
        <w:jc w:val="left"/>
        <w:rPr>
          <w:rFonts w:ascii="MS Mincho" w:hAnsi="MS Mincho"/>
          <w:sz w:val="22"/>
        </w:rPr>
      </w:pPr>
      <w:r>
        <w:rPr>
          <w:rFonts w:ascii="MS Mincho" w:hAnsi="MS Mincho" w:hint="eastAsia"/>
          <w:sz w:val="22"/>
        </w:rPr>
        <w:t xml:space="preserve">　　　　　　　　</w:t>
      </w:r>
      <w:r w:rsidR="00003F35" w:rsidRPr="002A53D0">
        <w:rPr>
          <w:rFonts w:ascii="MS Mincho" w:hAnsi="MS Mincho" w:hint="eastAsia"/>
          <w:sz w:val="22"/>
        </w:rPr>
        <w:t>国際交流基金</w:t>
      </w:r>
    </w:p>
    <w:p w14:paraId="04CDE27C" w14:textId="77777777" w:rsidR="00003F35" w:rsidRPr="002A53D0" w:rsidRDefault="00050F00" w:rsidP="002A53D0">
      <w:pPr>
        <w:spacing w:line="380" w:lineRule="atLeast"/>
        <w:ind w:leftChars="2629" w:left="5521" w:firstLineChars="1200" w:firstLine="2640"/>
        <w:jc w:val="left"/>
        <w:rPr>
          <w:rFonts w:ascii="MS Mincho" w:hAnsi="MS Mincho"/>
          <w:sz w:val="22"/>
        </w:rPr>
      </w:pPr>
      <w:r w:rsidRPr="002A53D0">
        <w:rPr>
          <w:rFonts w:ascii="MS Mincho" w:hAnsi="MS Mincho" w:hint="eastAsia"/>
          <w:sz w:val="22"/>
        </w:rPr>
        <w:t>日本語試験センター</w:t>
      </w:r>
    </w:p>
    <w:p w14:paraId="69766166" w14:textId="77777777" w:rsidR="00250BDD" w:rsidRDefault="00250BDD" w:rsidP="00E74F73">
      <w:pPr>
        <w:spacing w:line="380" w:lineRule="atLeast"/>
        <w:ind w:firstLineChars="100" w:firstLine="210"/>
        <w:rPr>
          <w:rFonts w:ascii="MS Gothic" w:eastAsia="MS Gothic" w:hAnsi="MS Gothic" w:hint="eastAsia"/>
        </w:rPr>
      </w:pPr>
    </w:p>
    <w:p w14:paraId="7D83624A" w14:textId="77777777" w:rsidR="00250BDD" w:rsidRDefault="005006B0" w:rsidP="005149C6">
      <w:pPr>
        <w:spacing w:line="380" w:lineRule="atLeast"/>
        <w:ind w:firstLineChars="100" w:firstLine="220"/>
        <w:rPr>
          <w:rFonts w:ascii="MS Gothic" w:eastAsia="MS Gothic" w:hAnsi="MS Gothic"/>
          <w:sz w:val="22"/>
        </w:rPr>
      </w:pP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しんたい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身体</w:t>
            </w:r>
          </w:rubyBase>
        </w:ruby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とう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等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に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しょうがい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障害</w:t>
            </w:r>
          </w:rubyBase>
        </w:ruby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とう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等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のある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じゅけんしゃ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受験者</w:t>
            </w:r>
          </w:rubyBase>
        </w:ruby>
      </w:r>
      <w:r w:rsidR="00003F35" w:rsidRPr="002A53D0">
        <w:rPr>
          <w:rFonts w:ascii="MS Mincho" w:hAnsi="MS Mincho" w:hint="eastAsia"/>
          <w:sz w:val="22"/>
          <w:szCs w:val="22"/>
        </w:rPr>
        <w:t>は、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しょうがい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障害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の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しゅるい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種類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・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ていど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程度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に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おう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応</w:t>
            </w:r>
          </w:rubyBase>
        </w:ruby>
      </w:r>
      <w:r>
        <w:rPr>
          <w:rFonts w:ascii="MS Mincho" w:hAnsi="MS Mincho"/>
          <w:sz w:val="22"/>
          <w:szCs w:val="22"/>
        </w:rPr>
        <w:t>じて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とくべつ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特別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な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はいりょ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配慮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を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う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受</w:t>
            </w:r>
          </w:rubyBase>
        </w:ruby>
      </w:r>
      <w:r>
        <w:rPr>
          <w:rFonts w:ascii="MS Mincho" w:hAnsi="MS Mincho"/>
          <w:sz w:val="22"/>
          <w:szCs w:val="22"/>
        </w:rPr>
        <w:t>ける</w:t>
      </w:r>
      <w:r w:rsidRPr="003F0AD3">
        <w:rPr>
          <w:rFonts w:ascii="MS Mincho" w:hAnsi="MS Mincho" w:hint="eastAsia"/>
          <w:sz w:val="22"/>
          <w:szCs w:val="22"/>
        </w:rPr>
        <w:t>ことができます</w:t>
      </w:r>
      <w:r w:rsidR="00003F35" w:rsidRPr="002A53D0">
        <w:rPr>
          <w:rFonts w:ascii="MS Mincho" w:hAnsi="MS Mincho" w:hint="eastAsia"/>
          <w:sz w:val="22"/>
          <w:szCs w:val="22"/>
        </w:rPr>
        <w:t>。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とくべつ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特別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な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はいりょ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配慮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を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きぼう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希望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する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おうぼしゃ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応募者</w:t>
            </w:r>
          </w:rubyBase>
        </w:ruby>
      </w:r>
      <w:r w:rsidR="00003F35" w:rsidRPr="002A53D0">
        <w:rPr>
          <w:rFonts w:ascii="MS Mincho" w:hAnsi="MS Mincho" w:hint="eastAsia"/>
          <w:sz w:val="22"/>
          <w:szCs w:val="22"/>
        </w:rPr>
        <w:t>（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いか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以下</w:t>
            </w:r>
          </w:rubyBase>
        </w:ruby>
      </w:r>
      <w:r w:rsidR="00003F35" w:rsidRPr="002A53D0">
        <w:rPr>
          <w:rFonts w:ascii="MS Mincho" w:hAnsi="MS Mincho" w:hint="eastAsia"/>
          <w:sz w:val="22"/>
          <w:szCs w:val="22"/>
        </w:rPr>
        <w:t>、「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しんせいしゃ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申請者</w:t>
            </w:r>
          </w:rubyBase>
        </w:ruby>
      </w:r>
      <w:r w:rsidR="00003F35" w:rsidRPr="002A53D0">
        <w:rPr>
          <w:rFonts w:ascii="MS Mincho" w:hAnsi="MS Mincho" w:hint="eastAsia"/>
          <w:sz w:val="22"/>
          <w:szCs w:val="22"/>
        </w:rPr>
        <w:t>」といいます）は、この「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じゅ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受</w:t>
            </w:r>
          </w:rubyBase>
        </w:ruby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けん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験</w:t>
            </w:r>
          </w:rubyBase>
        </w:ruby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じょう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上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の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はい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配</w:t>
            </w:r>
          </w:rubyBase>
        </w:ruby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りょ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慮</w:t>
            </w:r>
          </w:rubyBase>
        </w:ruby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しん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申</w:t>
            </w:r>
          </w:rubyBase>
        </w:ruby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せい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請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について」をよく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よ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読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んで</w:t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しん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申</w:t>
            </w:r>
          </w:rubyBase>
        </w:ruby>
      </w:r>
      <w:r>
        <w:rPr>
          <w:rFonts w:ascii="MS Mincho" w:hAnsi="MS Minch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5006B0" w:rsidRPr="002A53D0">
              <w:rPr>
                <w:rFonts w:ascii="MS Mincho" w:hAnsi="MS Mincho"/>
                <w:sz w:val="10"/>
                <w:szCs w:val="22"/>
              </w:rPr>
              <w:t>せい</w:t>
            </w:r>
          </w:rt>
          <w:rubyBase>
            <w:r w:rsidR="005006B0">
              <w:rPr>
                <w:rFonts w:ascii="MS Mincho" w:hAnsi="MS Mincho"/>
                <w:sz w:val="22"/>
                <w:szCs w:val="22"/>
              </w:rPr>
              <w:t>請</w:t>
            </w:r>
          </w:rubyBase>
        </w:ruby>
      </w:r>
      <w:r w:rsidRPr="003F0AD3">
        <w:rPr>
          <w:rFonts w:ascii="MS Mincho" w:hAnsi="MS Mincho" w:hint="eastAsia"/>
          <w:sz w:val="22"/>
          <w:szCs w:val="22"/>
        </w:rPr>
        <w:t>してください</w:t>
      </w:r>
      <w:r w:rsidR="00003F35" w:rsidRPr="002A53D0">
        <w:rPr>
          <w:rFonts w:ascii="MS Mincho" w:hAnsi="MS Mincho" w:hint="eastAsia"/>
          <w:sz w:val="22"/>
          <w:szCs w:val="22"/>
        </w:rPr>
        <w:t>。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364"/>
      </w:tblGrid>
      <w:tr w:rsidR="00003F35" w14:paraId="49F96527" w14:textId="77777777" w:rsidTr="002A53D0">
        <w:tblPrEx>
          <w:tblCellMar>
            <w:top w:w="0" w:type="dxa"/>
            <w:bottom w:w="0" w:type="dxa"/>
          </w:tblCellMar>
        </w:tblPrEx>
        <w:trPr>
          <w:trHeight w:val="2029"/>
        </w:trPr>
        <w:tc>
          <w:tcPr>
            <w:tcW w:w="1800" w:type="dxa"/>
          </w:tcPr>
          <w:p w14:paraId="345EA1BA" w14:textId="77777777" w:rsidR="00003F35" w:rsidRDefault="00003F35" w:rsidP="003F0AD3">
            <w:pPr>
              <w:spacing w:line="380" w:lineRule="atLeast"/>
              <w:rPr>
                <w:rFonts w:ascii="MS Gothic" w:eastAsia="MS Gothic" w:hAnsi="MS Gothic" w:hint="eastAsia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１．</w:t>
            </w:r>
            <w:r w:rsidR="005006B0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Gothic" w:eastAsia="MS Gothic" w:hAnsi="MS Gothic"/>
                      <w:sz w:val="10"/>
                    </w:rPr>
                    <w:t>ていしゅつ</w:t>
                  </w:r>
                </w:rt>
                <w:rubyBase>
                  <w:r w:rsidR="005006B0">
                    <w:rPr>
                      <w:rFonts w:ascii="MS Gothic" w:eastAsia="MS Gothic" w:hAnsi="MS Gothic"/>
                      <w:sz w:val="22"/>
                    </w:rPr>
                    <w:t>提出</w:t>
                  </w:r>
                </w:rubyBase>
              </w:ruby>
            </w:r>
            <w:r w:rsidR="005006B0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Gothic" w:eastAsia="MS Gothic" w:hAnsi="MS Gothic"/>
                      <w:sz w:val="10"/>
                    </w:rPr>
                    <w:t>しょるい</w:t>
                  </w:r>
                </w:rt>
                <w:rubyBase>
                  <w:r w:rsidR="005006B0">
                    <w:rPr>
                      <w:rFonts w:ascii="MS Gothic" w:eastAsia="MS Gothic" w:hAnsi="MS Gothic"/>
                      <w:sz w:val="22"/>
                    </w:rPr>
                    <w:t>書類</w:t>
                  </w:r>
                </w:rubyBase>
              </w:ruby>
            </w:r>
          </w:p>
        </w:tc>
        <w:tc>
          <w:tcPr>
            <w:tcW w:w="8364" w:type="dxa"/>
          </w:tcPr>
          <w:p w14:paraId="2D6F2554" w14:textId="77777777" w:rsidR="00846207" w:rsidRDefault="00846207">
            <w:pPr>
              <w:spacing w:line="380" w:lineRule="atLeast"/>
              <w:rPr>
                <w:rFonts w:ascii="MS Gothic" w:eastAsia="MS Gothic" w:hAnsi="MS Gothic" w:hint="eastAsia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(1)</w:t>
            </w:r>
            <w:r w:rsidR="005006B0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Gothic" w:eastAsia="MS Gothic" w:hAnsi="MS Gothic"/>
                      <w:sz w:val="10"/>
                    </w:rPr>
                    <w:t>しんせいしょ</w:t>
                  </w:r>
                </w:rt>
                <w:rubyBase>
                  <w:r w:rsidR="005006B0">
                    <w:rPr>
                      <w:rFonts w:ascii="MS Gothic" w:eastAsia="MS Gothic" w:hAnsi="MS Gothic"/>
                      <w:sz w:val="22"/>
                    </w:rPr>
                    <w:t>申請書</w:t>
                  </w:r>
                </w:rubyBase>
              </w:ruby>
            </w:r>
            <w:r>
              <w:rPr>
                <w:rFonts w:ascii="MS Gothic" w:eastAsia="MS Gothic" w:hAnsi="MS Gothic" w:hint="eastAsia"/>
                <w:sz w:val="22"/>
              </w:rPr>
              <w:t xml:space="preserve"> </w:t>
            </w:r>
          </w:p>
          <w:p w14:paraId="1BF7C94E" w14:textId="77777777" w:rsidR="00846207" w:rsidRDefault="00846207">
            <w:pPr>
              <w:spacing w:line="380" w:lineRule="atLeast"/>
              <w:rPr>
                <w:rFonts w:ascii="MS Gothic" w:eastAsia="MS Gothic" w:hAnsi="MS Gothic" w:hint="eastAsia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(2)</w:t>
            </w: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Gothic" w:eastAsia="MS Gothic" w:hAnsi="MS Gothic"/>
                      <w:sz w:val="11"/>
                    </w:rPr>
                    <w:t>じゅけん</w:t>
                  </w:r>
                </w:rt>
                <w:rubyBase>
                  <w:r w:rsidR="00846207">
                    <w:rPr>
                      <w:rFonts w:ascii="MS Gothic" w:eastAsia="MS Gothic" w:hAnsi="MS Gothic"/>
                      <w:sz w:val="22"/>
                    </w:rPr>
                    <w:t>受験</w:t>
                  </w:r>
                </w:rubyBase>
              </w:ruby>
            </w: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Gothic" w:eastAsia="MS Gothic" w:hAnsi="MS Gothic"/>
                      <w:sz w:val="11"/>
                    </w:rPr>
                    <w:t>がんしょ</w:t>
                  </w:r>
                </w:rt>
                <w:rubyBase>
                  <w:r w:rsidR="00846207">
                    <w:rPr>
                      <w:rFonts w:ascii="MS Gothic" w:eastAsia="MS Gothic" w:hAnsi="MS Gothic"/>
                      <w:sz w:val="22"/>
                    </w:rPr>
                    <w:t>願書</w:t>
                  </w:r>
                </w:rubyBase>
              </w:ruby>
            </w:r>
          </w:p>
          <w:p w14:paraId="0BF27B3F" w14:textId="77777777" w:rsidR="00003F35" w:rsidRDefault="00846207">
            <w:pPr>
              <w:spacing w:line="380" w:lineRule="atLeast"/>
              <w:rPr>
                <w:rFonts w:ascii="MS Gothic" w:eastAsia="MS Gothic" w:hAnsi="MS Gothic" w:hint="eastAsia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(3)</w:t>
            </w:r>
            <w:r w:rsidR="00B366B7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66B7" w:rsidRPr="002A53D0">
                    <w:rPr>
                      <w:rFonts w:ascii="MS Gothic" w:eastAsia="MS Gothic" w:hAnsi="MS Gothic"/>
                      <w:sz w:val="11"/>
                    </w:rPr>
                    <w:t>しんせいしょ</w:t>
                  </w:r>
                </w:rt>
                <w:rubyBase>
                  <w:r w:rsidR="00B366B7">
                    <w:rPr>
                      <w:rFonts w:ascii="MS Gothic" w:eastAsia="MS Gothic" w:hAnsi="MS Gothic"/>
                      <w:sz w:val="22"/>
                    </w:rPr>
                    <w:t>申請書</w:t>
                  </w:r>
                </w:rubyBase>
              </w:ruby>
            </w:r>
            <w:r w:rsidR="00B366B7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66B7" w:rsidRPr="002A53D0">
                    <w:rPr>
                      <w:rFonts w:ascii="MS Gothic" w:eastAsia="MS Gothic" w:hAnsi="MS Gothic"/>
                      <w:sz w:val="11"/>
                    </w:rPr>
                    <w:t>てんぷ</w:t>
                  </w:r>
                </w:rt>
                <w:rubyBase>
                  <w:r w:rsidR="00B366B7">
                    <w:rPr>
                      <w:rFonts w:ascii="MS Gothic" w:eastAsia="MS Gothic" w:hAnsi="MS Gothic"/>
                      <w:sz w:val="22"/>
                    </w:rPr>
                    <w:t>添付</w:t>
                  </w:r>
                </w:rubyBase>
              </w:ruby>
            </w:r>
            <w:r w:rsidR="00B366B7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66B7" w:rsidRPr="002A53D0">
                    <w:rPr>
                      <w:rFonts w:ascii="MS Gothic" w:eastAsia="MS Gothic" w:hAnsi="MS Gothic"/>
                      <w:sz w:val="11"/>
                    </w:rPr>
                    <w:t>しょるい</w:t>
                  </w:r>
                </w:rt>
                <w:rubyBase>
                  <w:r w:rsidR="00B366B7">
                    <w:rPr>
                      <w:rFonts w:ascii="MS Gothic" w:eastAsia="MS Gothic" w:hAnsi="MS Gothic"/>
                      <w:sz w:val="22"/>
                    </w:rPr>
                    <w:t>書類</w:t>
                  </w:r>
                </w:rubyBase>
              </w:ruby>
            </w:r>
            <w:r w:rsidR="00B366B7">
              <w:rPr>
                <w:rFonts w:ascii="MS Gothic" w:eastAsia="MS Gothic" w:hAnsi="MS Gothic" w:hint="eastAsia"/>
                <w:sz w:val="22"/>
              </w:rPr>
              <w:t>（</w:t>
            </w: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Gothic" w:eastAsia="MS Gothic" w:hAnsi="MS Gothic"/>
                      <w:sz w:val="11"/>
                    </w:rPr>
                    <w:t>いし</w:t>
                  </w:r>
                </w:rt>
                <w:rubyBase>
                  <w:r w:rsidR="00846207">
                    <w:rPr>
                      <w:rFonts w:ascii="MS Gothic" w:eastAsia="MS Gothic" w:hAnsi="MS Gothic"/>
                      <w:sz w:val="22"/>
                    </w:rPr>
                    <w:t>医師</w:t>
                  </w:r>
                </w:rubyBase>
              </w:ruby>
            </w:r>
            <w:r>
              <w:rPr>
                <w:rFonts w:ascii="MS Gothic" w:eastAsia="MS Gothic" w:hAnsi="MS Gothic" w:hint="eastAsia"/>
                <w:sz w:val="22"/>
              </w:rPr>
              <w:t>の</w:t>
            </w: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Gothic" w:eastAsia="MS Gothic" w:hAnsi="MS Gothic"/>
                      <w:sz w:val="11"/>
                    </w:rPr>
                    <w:t>しんだんしょ</w:t>
                  </w:r>
                </w:rt>
                <w:rubyBase>
                  <w:r w:rsidR="00846207">
                    <w:rPr>
                      <w:rFonts w:ascii="MS Gothic" w:eastAsia="MS Gothic" w:hAnsi="MS Gothic"/>
                      <w:sz w:val="22"/>
                    </w:rPr>
                    <w:t>診断書</w:t>
                  </w:r>
                </w:rubyBase>
              </w:ruby>
            </w:r>
            <w:r w:rsidR="00B366B7">
              <w:rPr>
                <w:rFonts w:ascii="MS Gothic" w:eastAsia="MS Gothic" w:hAnsi="MS Gothic" w:hint="eastAsia"/>
                <w:sz w:val="22"/>
              </w:rPr>
              <w:t>、</w:t>
            </w:r>
            <w:r w:rsidR="00B366B7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66B7" w:rsidRPr="002A53D0">
                    <w:rPr>
                      <w:rFonts w:ascii="MS Gothic" w:eastAsia="MS Gothic" w:hAnsi="MS Gothic"/>
                      <w:sz w:val="11"/>
                    </w:rPr>
                    <w:t>ちょうりょくず</w:t>
                  </w:r>
                </w:rt>
                <w:rubyBase>
                  <w:r w:rsidR="00B366B7">
                    <w:rPr>
                      <w:rFonts w:ascii="MS Gothic" w:eastAsia="MS Gothic" w:hAnsi="MS Gothic"/>
                      <w:sz w:val="22"/>
                    </w:rPr>
                    <w:t>聴力図</w:t>
                  </w:r>
                </w:rubyBase>
              </w:ruby>
            </w: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Gothic" w:eastAsia="MS Gothic" w:hAnsi="MS Gothic"/>
                      <w:sz w:val="11"/>
                    </w:rPr>
                    <w:t>など</w:t>
                  </w:r>
                </w:rt>
                <w:rubyBase>
                  <w:r w:rsidR="00846207">
                    <w:rPr>
                      <w:rFonts w:ascii="MS Gothic" w:eastAsia="MS Gothic" w:hAnsi="MS Gothic"/>
                      <w:sz w:val="22"/>
                    </w:rPr>
                    <w:t>等</w:t>
                  </w:r>
                </w:rubyBase>
              </w:ruby>
            </w:r>
            <w:r w:rsidR="00B366B7">
              <w:rPr>
                <w:rFonts w:ascii="MS Gothic" w:eastAsia="MS Gothic" w:hAnsi="MS Gothic" w:hint="eastAsia"/>
                <w:sz w:val="22"/>
              </w:rPr>
              <w:t>）</w:t>
            </w:r>
          </w:p>
          <w:p w14:paraId="706EE56B" w14:textId="77777777" w:rsidR="00D14468" w:rsidRDefault="00846207" w:rsidP="00E74F73">
            <w:pPr>
              <w:spacing w:line="380" w:lineRule="atLeast"/>
              <w:ind w:leftChars="52" w:left="109" w:firstLineChars="100" w:firstLine="220"/>
              <w:rPr>
                <w:rFonts w:ascii="MS Mincho" w:hAnsi="MS Gothic" w:hint="eastAsia"/>
                <w:sz w:val="22"/>
              </w:rPr>
            </w:pPr>
            <w:r>
              <w:rPr>
                <w:rFonts w:ascii="MS Mincho" w:hAnsi="MS Gothic" w:hint="eastAsia"/>
                <w:sz w:val="22"/>
              </w:rPr>
              <w:t>(1)～(3)の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Mincho" w:hAnsi="MS Mincho"/>
                      <w:sz w:val="11"/>
                    </w:rPr>
                    <w:t>しょるい</w:t>
                  </w:r>
                </w:rt>
                <w:rubyBase>
                  <w:r w:rsidR="00846207">
                    <w:rPr>
                      <w:rFonts w:ascii="MS Mincho" w:hAnsi="MS Gothic"/>
                      <w:sz w:val="22"/>
                    </w:rPr>
                    <w:t>書類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を</w:t>
            </w:r>
            <w:r w:rsidR="00C130A2">
              <w:rPr>
                <w:rFonts w:ascii="MS Mincho" w:hAnsi="MS Gothic" w:hint="eastAsia"/>
                <w:sz w:val="22"/>
              </w:rPr>
              <w:t>、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130A2" w:rsidRPr="00BE60A6">
                    <w:rPr>
                      <w:rFonts w:ascii="MS Gothic" w:eastAsia="MS Gothic" w:hAnsi="MS Gothic"/>
                      <w:sz w:val="10"/>
                    </w:rPr>
                    <w:t>じゅけん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受験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を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130A2" w:rsidRPr="00BE60A6">
                    <w:rPr>
                      <w:rFonts w:ascii="MS Gothic" w:eastAsia="MS Gothic" w:hAnsi="MS Gothic"/>
                      <w:sz w:val="10"/>
                    </w:rPr>
                    <w:t>きぼう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希望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する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130A2" w:rsidRPr="00BE60A6">
                    <w:rPr>
                      <w:rFonts w:ascii="MS Gothic" w:eastAsia="MS Gothic" w:hAnsi="MS Gothic"/>
                      <w:sz w:val="10"/>
                    </w:rPr>
                    <w:t>とし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都市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の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130A2" w:rsidRPr="00BE60A6">
                    <w:rPr>
                      <w:rFonts w:ascii="MS Gothic" w:eastAsia="MS Gothic" w:hAnsi="MS Gothic"/>
                      <w:sz w:val="10"/>
                    </w:rPr>
                    <w:t>しけん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試験</w:t>
                  </w:r>
                </w:rubyBase>
              </w:ruby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130A2" w:rsidRPr="00BE60A6">
                    <w:rPr>
                      <w:rFonts w:ascii="MS Gothic" w:eastAsia="MS Gothic" w:hAnsi="MS Gothic"/>
                      <w:sz w:val="10"/>
                    </w:rPr>
                    <w:t>じっし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実施</w:t>
                  </w:r>
                </w:rubyBase>
              </w:ruby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130A2" w:rsidRPr="00BE60A6">
                    <w:rPr>
                      <w:rFonts w:ascii="MS Gothic" w:eastAsia="MS Gothic" w:hAnsi="MS Gothic"/>
                      <w:sz w:val="10"/>
                    </w:rPr>
                    <w:t>きかん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機関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に</w:t>
            </w:r>
            <w:r w:rsidR="005006B0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0"/>
                    </w:rPr>
                    <w:t>ていしゅつ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</w:rPr>
                    <w:t>提出</w:t>
                  </w:r>
                </w:rubyBase>
              </w:ruby>
            </w:r>
            <w:r w:rsidR="005006B0">
              <w:rPr>
                <w:rFonts w:ascii="MS Mincho" w:hAnsi="MS Gothic" w:hint="eastAsia"/>
                <w:sz w:val="22"/>
              </w:rPr>
              <w:t>して</w:t>
            </w:r>
            <w:r w:rsidR="005006B0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0"/>
                    </w:rPr>
                    <w:t>くだ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</w:rPr>
                    <w:t>下</w:t>
                  </w:r>
                </w:rubyBase>
              </w:ruby>
            </w:r>
            <w:r w:rsidR="005006B0">
              <w:rPr>
                <w:rFonts w:ascii="MS Mincho" w:hAnsi="MS Gothic"/>
                <w:sz w:val="22"/>
              </w:rPr>
              <w:t>さい</w:t>
            </w:r>
            <w:r w:rsidR="00003F35">
              <w:rPr>
                <w:rFonts w:ascii="MS Mincho" w:hAnsi="MS Gothic" w:hint="eastAsia"/>
                <w:sz w:val="22"/>
              </w:rPr>
              <w:t>。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Letter"/>
                  <w:hps w:val="11"/>
                  <w:hpsRaise w:val="22"/>
                  <w:hpsBaseText w:val="22"/>
                  <w:lid w:val="ja-JP"/>
                </w:rubyPr>
                <w:rt>
                  <w:r w:rsidR="00846207" w:rsidRPr="00011B82">
                    <w:rPr>
                      <w:rFonts w:ascii="MS Mincho" w:hAnsi="MS Mincho"/>
                      <w:sz w:val="11"/>
                    </w:rPr>
                    <w:t>だいりにん</w:t>
                  </w:r>
                </w:rt>
                <w:rubyBase>
                  <w:r w:rsidR="00846207">
                    <w:rPr>
                      <w:rFonts w:ascii="MS Mincho" w:hAnsi="MS Gothic"/>
                      <w:sz w:val="22"/>
                    </w:rPr>
                    <w:t>代理人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による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Letter"/>
                  <w:hps w:val="11"/>
                  <w:hpsRaise w:val="22"/>
                  <w:hpsBaseText w:val="22"/>
                  <w:lid w:val="ja-JP"/>
                </w:rubyPr>
                <w:rt>
                  <w:r w:rsidR="00846207" w:rsidRPr="00011B82">
                    <w:rPr>
                      <w:rFonts w:ascii="MS Mincho" w:hAnsi="MS Mincho"/>
                      <w:sz w:val="11"/>
                    </w:rPr>
                    <w:t>しんせい</w:t>
                  </w:r>
                </w:rt>
                <w:rubyBase>
                  <w:r w:rsidR="00846207">
                    <w:rPr>
                      <w:rFonts w:ascii="MS Mincho" w:hAnsi="MS Gothic"/>
                      <w:sz w:val="22"/>
                    </w:rPr>
                    <w:t>申請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もできます。</w:t>
            </w:r>
            <w:r w:rsidRPr="00CA1A84">
              <w:rPr>
                <w:rFonts w:ascii="MS Mincho" w:hAnsi="MS Gothic" w:hint="eastAsia"/>
                <w:sz w:val="22"/>
              </w:rPr>
              <w:t>(3)の</w:t>
            </w:r>
            <w:r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CA1A84">
                    <w:rPr>
                      <w:rFonts w:ascii="MS Mincho" w:hAnsi="MS Mincho"/>
                      <w:sz w:val="11"/>
                    </w:rPr>
                    <w:t>しょるい</w:t>
                  </w:r>
                </w:rt>
                <w:rubyBase>
                  <w:r w:rsidR="00846207" w:rsidRPr="00CA1A84">
                    <w:rPr>
                      <w:rFonts w:ascii="MS Mincho" w:hAnsi="MS Gothic"/>
                      <w:sz w:val="22"/>
                    </w:rPr>
                    <w:t>書類</w:t>
                  </w:r>
                </w:rubyBase>
              </w:ruby>
            </w:r>
            <w:r w:rsidRPr="00CA1A84">
              <w:rPr>
                <w:rFonts w:ascii="MS Mincho" w:hAnsi="MS Gothic" w:hint="eastAsia"/>
                <w:sz w:val="22"/>
              </w:rPr>
              <w:t>は、</w:t>
            </w:r>
            <w:r w:rsidR="00805BED"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5BED" w:rsidRPr="00CA1A84">
                    <w:rPr>
                      <w:rFonts w:ascii="MS Mincho" w:hAnsi="MS Mincho"/>
                      <w:sz w:val="11"/>
                    </w:rPr>
                    <w:t>にほん</w:t>
                  </w:r>
                </w:rt>
                <w:rubyBase>
                  <w:r w:rsidR="00805BED" w:rsidRPr="00CA1A84">
                    <w:rPr>
                      <w:rFonts w:ascii="MS Mincho" w:hAnsi="MS Gothic"/>
                      <w:sz w:val="22"/>
                    </w:rPr>
                    <w:t>日本</w:t>
                  </w:r>
                </w:rubyBase>
              </w:ruby>
            </w:r>
            <w:r w:rsidR="00805BED"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5BED" w:rsidRPr="00CA1A84">
                    <w:rPr>
                      <w:rFonts w:ascii="MS Mincho" w:hAnsi="MS Mincho"/>
                      <w:sz w:val="11"/>
                    </w:rPr>
                    <w:t>こくがい</w:t>
                  </w:r>
                </w:rt>
                <w:rubyBase>
                  <w:r w:rsidR="00805BED" w:rsidRPr="00CA1A84">
                    <w:rPr>
                      <w:rFonts w:ascii="MS Mincho" w:hAnsi="MS Gothic"/>
                      <w:sz w:val="22"/>
                    </w:rPr>
                    <w:t>国外</w:t>
                  </w:r>
                </w:rubyBase>
              </w:ruby>
            </w:r>
            <w:r w:rsidR="007D6DBB" w:rsidRPr="00CA1A84">
              <w:rPr>
                <w:rFonts w:ascii="MS Mincho" w:hAnsi="MS Gothic" w:hint="eastAsia"/>
                <w:sz w:val="22"/>
              </w:rPr>
              <w:t>で</w:t>
            </w:r>
            <w:r w:rsidR="00805BED"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5BED" w:rsidRPr="00CA1A84">
                    <w:rPr>
                      <w:rFonts w:ascii="MS Mincho" w:hAnsi="MS Mincho"/>
                      <w:sz w:val="11"/>
                    </w:rPr>
                    <w:t>じっし</w:t>
                  </w:r>
                </w:rt>
                <w:rubyBase>
                  <w:r w:rsidR="00805BED" w:rsidRPr="00CA1A84">
                    <w:rPr>
                      <w:rFonts w:ascii="MS Mincho" w:hAnsi="MS Gothic"/>
                      <w:sz w:val="22"/>
                    </w:rPr>
                    <w:t>実施</w:t>
                  </w:r>
                </w:rubyBase>
              </w:ruby>
            </w:r>
            <w:r w:rsidR="007D6DBB" w:rsidRPr="00CA1A84">
              <w:rPr>
                <w:rFonts w:ascii="MS Mincho" w:hAnsi="MS Gothic" w:hint="eastAsia"/>
                <w:sz w:val="22"/>
              </w:rPr>
              <w:t>された</w:t>
            </w:r>
            <w:r w:rsidRPr="00CA1A84">
              <w:rPr>
                <w:rFonts w:ascii="MS Mincho" w:hAnsi="MS Gothic" w:hint="eastAsia"/>
                <w:sz w:val="22"/>
              </w:rPr>
              <w:t>JLPTで</w:t>
            </w:r>
            <w:r w:rsidR="00805BED"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5BED" w:rsidRPr="00CA1A84">
                    <w:rPr>
                      <w:rFonts w:ascii="MS Mincho" w:hAnsi="MS Mincho"/>
                      <w:sz w:val="11"/>
                    </w:rPr>
                    <w:t>かこ</w:t>
                  </w:r>
                </w:rt>
                <w:rubyBase>
                  <w:r w:rsidR="00805BED" w:rsidRPr="00CA1A84">
                    <w:rPr>
                      <w:rFonts w:ascii="MS Mincho" w:hAnsi="MS Gothic"/>
                      <w:sz w:val="22"/>
                    </w:rPr>
                    <w:t>過去</w:t>
                  </w:r>
                </w:rubyBase>
              </w:ruby>
            </w:r>
            <w:r w:rsidR="00805BED" w:rsidRPr="00CA1A84">
              <w:rPr>
                <w:rFonts w:ascii="MS Mincho" w:hAnsi="MS Gothic" w:hint="eastAsia"/>
                <w:sz w:val="22"/>
              </w:rPr>
              <w:t>3</w:t>
            </w:r>
            <w:r w:rsidR="00805BED"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5BED" w:rsidRPr="00CA1A84">
                    <w:rPr>
                      <w:rFonts w:ascii="MS Mincho" w:hAnsi="MS Mincho"/>
                      <w:sz w:val="11"/>
                    </w:rPr>
                    <w:t>ねん</w:t>
                  </w:r>
                </w:rt>
                <w:rubyBase>
                  <w:r w:rsidR="00805BED" w:rsidRPr="00CA1A84">
                    <w:rPr>
                      <w:rFonts w:ascii="MS Mincho" w:hAnsi="MS Gothic"/>
                      <w:sz w:val="22"/>
                    </w:rPr>
                    <w:t>年</w:t>
                  </w:r>
                </w:rubyBase>
              </w:ruby>
            </w:r>
            <w:r w:rsidR="00805BED"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05BED" w:rsidRPr="00CA1A84">
                    <w:rPr>
                      <w:rFonts w:ascii="MS Mincho" w:hAnsi="MS Mincho"/>
                      <w:sz w:val="11"/>
                    </w:rPr>
                    <w:t>いない</w:t>
                  </w:r>
                </w:rt>
                <w:rubyBase>
                  <w:r w:rsidR="00805BED" w:rsidRPr="00CA1A84">
                    <w:rPr>
                      <w:rFonts w:ascii="MS Mincho" w:hAnsi="MS Gothic"/>
                      <w:sz w:val="22"/>
                    </w:rPr>
                    <w:t>以内</w:t>
                  </w:r>
                </w:rubyBase>
              </w:ruby>
            </w:r>
            <w:r w:rsidR="00AD3350">
              <w:rPr>
                <w:rFonts w:ascii="MS Mincho" w:hAnsi="MS Gothic"/>
                <w:sz w:val="22"/>
              </w:rPr>
              <w:t>(</w:t>
            </w:r>
            <w:r w:rsidR="00AD3350" w:rsidRPr="00B05171">
              <w:rPr>
                <w:rFonts w:ascii="MS Mincho" w:hAnsi="MS Gothic"/>
                <w:sz w:val="22"/>
              </w:rPr>
              <w:t>20</w:t>
            </w:r>
            <w:r w:rsidR="00F825BE" w:rsidRPr="00B05171">
              <w:rPr>
                <w:rFonts w:ascii="MS Mincho" w:hAnsi="MS Gothic"/>
                <w:sz w:val="22"/>
              </w:rPr>
              <w:t>20</w:t>
            </w:r>
            <w:r w:rsidR="00AD3350" w:rsidRPr="00B05171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3350" w:rsidRPr="00B05171">
                    <w:rPr>
                      <w:rFonts w:ascii="MS Mincho" w:hAnsi="MS Mincho"/>
                      <w:sz w:val="11"/>
                    </w:rPr>
                    <w:t>ねん</w:t>
                  </w:r>
                </w:rt>
                <w:rubyBase>
                  <w:r w:rsidR="00AD3350" w:rsidRPr="00B05171">
                    <w:rPr>
                      <w:rFonts w:ascii="MS Mincho" w:hAnsi="MS Gothic"/>
                      <w:sz w:val="22"/>
                    </w:rPr>
                    <w:t>年</w:t>
                  </w:r>
                </w:rubyBase>
              </w:ruby>
            </w:r>
            <w:r w:rsidR="009A7D5C">
              <w:rPr>
                <w:rFonts w:ascii="MS Mincho" w:hAnsi="MS Gothic"/>
                <w:sz w:val="22"/>
              </w:rPr>
              <w:t>12</w:t>
            </w:r>
            <w:r w:rsidR="00AD3350" w:rsidRPr="00B05171">
              <w:rPr>
                <w:rFonts w:ascii="MS Mincho" w:hAnsi="MS Gothic" w:hint="eastAsia"/>
                <w:sz w:val="22"/>
              </w:rPr>
              <w:t>月</w:t>
            </w:r>
            <w:r w:rsidR="00AD3350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3350" w:rsidRPr="00AD3350">
                    <w:rPr>
                      <w:rFonts w:ascii="MS Mincho" w:hAnsi="MS Mincho"/>
                      <w:sz w:val="11"/>
                    </w:rPr>
                    <w:t>しけん</w:t>
                  </w:r>
                </w:rt>
                <w:rubyBase>
                  <w:r w:rsidR="00AD3350">
                    <w:rPr>
                      <w:rFonts w:ascii="MS Mincho" w:hAnsi="MS Gothic"/>
                      <w:sz w:val="22"/>
                    </w:rPr>
                    <w:t>試験</w:t>
                  </w:r>
                </w:rubyBase>
              </w:ruby>
            </w:r>
            <w:r w:rsidR="00AD3350">
              <w:rPr>
                <w:rFonts w:ascii="MS Mincho" w:hAnsi="MS Gothic" w:hint="eastAsia"/>
                <w:sz w:val="22"/>
              </w:rPr>
              <w:t>とそれ</w:t>
            </w:r>
            <w:r w:rsidR="00AD3350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3350" w:rsidRPr="00AD3350">
                    <w:rPr>
                      <w:rFonts w:ascii="MS Mincho" w:hAnsi="MS Mincho"/>
                      <w:sz w:val="11"/>
                    </w:rPr>
                    <w:t>いこう</w:t>
                  </w:r>
                </w:rt>
                <w:rubyBase>
                  <w:r w:rsidR="00AD3350">
                    <w:rPr>
                      <w:rFonts w:ascii="MS Mincho" w:hAnsi="MS Gothic"/>
                      <w:sz w:val="22"/>
                    </w:rPr>
                    <w:t>以降</w:t>
                  </w:r>
                </w:rubyBase>
              </w:ruby>
            </w:r>
            <w:r w:rsidR="00AD3350">
              <w:rPr>
                <w:rFonts w:ascii="MS Mincho" w:hAnsi="MS Gothic" w:hint="eastAsia"/>
                <w:sz w:val="22"/>
              </w:rPr>
              <w:t>の</w:t>
            </w:r>
            <w:r w:rsidR="00AD3350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D3350" w:rsidRPr="00AD3350">
                    <w:rPr>
                      <w:rFonts w:ascii="MS Mincho" w:hAnsi="MS Mincho"/>
                      <w:sz w:val="11"/>
                    </w:rPr>
                    <w:t>しけん</w:t>
                  </w:r>
                </w:rt>
                <w:rubyBase>
                  <w:r w:rsidR="00AD3350">
                    <w:rPr>
                      <w:rFonts w:ascii="MS Mincho" w:hAnsi="MS Gothic"/>
                      <w:sz w:val="22"/>
                    </w:rPr>
                    <w:t>試験</w:t>
                  </w:r>
                </w:rubyBase>
              </w:ruby>
            </w:r>
            <w:r w:rsidR="00AD3350">
              <w:rPr>
                <w:rFonts w:ascii="MS Mincho" w:hAnsi="MS Gothic" w:hint="eastAsia"/>
                <w:sz w:val="22"/>
              </w:rPr>
              <w:t>)</w:t>
            </w:r>
            <w:r w:rsidR="00805BED" w:rsidRPr="00CA1A84">
              <w:rPr>
                <w:rFonts w:ascii="MS Mincho" w:hAnsi="MS Gothic" w:hint="eastAsia"/>
                <w:sz w:val="22"/>
              </w:rPr>
              <w:t>に</w:t>
            </w:r>
            <w:r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CA1A84">
                    <w:rPr>
                      <w:rFonts w:ascii="MS Mincho" w:hAnsi="MS Mincho"/>
                      <w:sz w:val="11"/>
                    </w:rPr>
                    <w:t>おな</w:t>
                  </w:r>
                </w:rt>
                <w:rubyBase>
                  <w:r w:rsidR="00846207" w:rsidRPr="00CA1A84">
                    <w:rPr>
                      <w:rFonts w:ascii="MS Mincho" w:hAnsi="MS Gothic"/>
                      <w:sz w:val="22"/>
                    </w:rPr>
                    <w:t>同</w:t>
                  </w:r>
                </w:rubyBase>
              </w:ruby>
            </w:r>
            <w:r w:rsidRPr="00CA1A84">
              <w:rPr>
                <w:rFonts w:ascii="MS Mincho" w:hAnsi="MS Gothic" w:hint="eastAsia"/>
                <w:sz w:val="22"/>
              </w:rPr>
              <w:t>じ</w:t>
            </w:r>
            <w:r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CA1A84">
                    <w:rPr>
                      <w:rFonts w:ascii="MS Mincho" w:hAnsi="MS Mincho"/>
                      <w:sz w:val="11"/>
                    </w:rPr>
                    <w:t>じゅけんじょう</w:t>
                  </w:r>
                </w:rt>
                <w:rubyBase>
                  <w:r w:rsidR="00846207" w:rsidRPr="00CA1A84">
                    <w:rPr>
                      <w:rFonts w:ascii="MS Mincho" w:hAnsi="MS Gothic"/>
                      <w:sz w:val="22"/>
                    </w:rPr>
                    <w:t>受験上</w:t>
                  </w:r>
                </w:rubyBase>
              </w:ruby>
            </w:r>
            <w:r w:rsidRPr="00CA1A84">
              <w:rPr>
                <w:rFonts w:ascii="MS Mincho" w:hAnsi="MS Gothic" w:hint="eastAsia"/>
                <w:sz w:val="22"/>
              </w:rPr>
              <w:t>の</w:t>
            </w:r>
            <w:r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46207" w:rsidRPr="00CA1A84">
                    <w:rPr>
                      <w:rFonts w:ascii="MS Mincho" w:hAnsi="MS Mincho"/>
                      <w:sz w:val="10"/>
                    </w:rPr>
                    <w:t>はいりょ</w:t>
                  </w:r>
                </w:rt>
                <w:rubyBase>
                  <w:r w:rsidR="00846207" w:rsidRPr="00CA1A84">
                    <w:rPr>
                      <w:rFonts w:ascii="MS Mincho" w:hAnsi="MS Gothic"/>
                      <w:sz w:val="22"/>
                    </w:rPr>
                    <w:t>配慮</w:t>
                  </w:r>
                </w:rubyBase>
              </w:ruby>
            </w:r>
            <w:r w:rsidRPr="00CA1A84">
              <w:rPr>
                <w:rFonts w:ascii="MS Mincho" w:hAnsi="MS Gothic" w:hint="eastAsia"/>
                <w:sz w:val="22"/>
              </w:rPr>
              <w:t>を</w:t>
            </w:r>
            <w:r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CA1A84">
                    <w:rPr>
                      <w:rFonts w:ascii="MS Mincho" w:hAnsi="MS Mincho"/>
                      <w:sz w:val="11"/>
                    </w:rPr>
                    <w:t>う</w:t>
                  </w:r>
                </w:rt>
                <w:rubyBase>
                  <w:r w:rsidR="00846207" w:rsidRPr="00CA1A84">
                    <w:rPr>
                      <w:rFonts w:ascii="MS Mincho" w:hAnsi="MS Gothic"/>
                      <w:sz w:val="22"/>
                    </w:rPr>
                    <w:t>受</w:t>
                  </w:r>
                </w:rubyBase>
              </w:ruby>
            </w:r>
            <w:r w:rsidRPr="00CA1A84">
              <w:rPr>
                <w:rFonts w:ascii="MS Mincho" w:hAnsi="MS Gothic" w:hint="eastAsia"/>
                <w:sz w:val="22"/>
              </w:rPr>
              <w:t>けている</w:t>
            </w:r>
            <w:r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CA1A84">
                    <w:rPr>
                      <w:rFonts w:ascii="MS Mincho" w:hAnsi="MS Mincho"/>
                      <w:sz w:val="11"/>
                    </w:rPr>
                    <w:t>ばあい</w:t>
                  </w:r>
                </w:rt>
                <w:rubyBase>
                  <w:r w:rsidR="00846207" w:rsidRPr="00CA1A84">
                    <w:rPr>
                      <w:rFonts w:ascii="MS Mincho" w:hAnsi="MS Gothic"/>
                      <w:sz w:val="22"/>
                    </w:rPr>
                    <w:t>場合</w:t>
                  </w:r>
                </w:rubyBase>
              </w:ruby>
            </w:r>
            <w:r w:rsidRPr="00CA1A84">
              <w:rPr>
                <w:rFonts w:ascii="MS Mincho" w:hAnsi="MS Gothic" w:hint="eastAsia"/>
                <w:sz w:val="22"/>
              </w:rPr>
              <w:t>は</w:t>
            </w:r>
            <w:r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CA1A84">
                    <w:rPr>
                      <w:rFonts w:ascii="MS Mincho" w:hAnsi="MS Mincho"/>
                      <w:sz w:val="11"/>
                    </w:rPr>
                    <w:t>てい</w:t>
                  </w:r>
                </w:rt>
                <w:rubyBase>
                  <w:r w:rsidR="00846207" w:rsidRPr="00CA1A84">
                    <w:rPr>
                      <w:rFonts w:ascii="MS Mincho" w:hAnsi="MS Gothic"/>
                      <w:sz w:val="22"/>
                    </w:rPr>
                    <w:t>提</w:t>
                  </w:r>
                </w:rubyBase>
              </w:ruby>
            </w:r>
            <w:r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CA1A84">
                    <w:rPr>
                      <w:rFonts w:ascii="MS Mincho" w:hAnsi="MS Mincho"/>
                      <w:sz w:val="11"/>
                    </w:rPr>
                    <w:t>しゅつ</w:t>
                  </w:r>
                </w:rt>
                <w:rubyBase>
                  <w:r w:rsidR="00846207" w:rsidRPr="00CA1A84">
                    <w:rPr>
                      <w:rFonts w:ascii="MS Mincho" w:hAnsi="MS Gothic"/>
                      <w:sz w:val="22"/>
                    </w:rPr>
                    <w:t>出</w:t>
                  </w:r>
                </w:rubyBase>
              </w:ruby>
            </w:r>
            <w:r w:rsidRPr="00CA1A8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CA1A84">
                    <w:rPr>
                      <w:rFonts w:ascii="MS Mincho" w:hAnsi="MS Mincho"/>
                      <w:sz w:val="11"/>
                    </w:rPr>
                    <w:t>ふよう</w:t>
                  </w:r>
                </w:rt>
                <w:rubyBase>
                  <w:r w:rsidR="00846207" w:rsidRPr="00CA1A84">
                    <w:rPr>
                      <w:rFonts w:ascii="MS Mincho" w:hAnsi="MS Gothic"/>
                      <w:sz w:val="22"/>
                    </w:rPr>
                    <w:t>不要</w:t>
                  </w:r>
                </w:rubyBase>
              </w:ruby>
            </w:r>
            <w:r w:rsidRPr="00CA1A84">
              <w:rPr>
                <w:rFonts w:ascii="MS Mincho" w:hAnsi="MS Gothic" w:hint="eastAsia"/>
                <w:sz w:val="22"/>
              </w:rPr>
              <w:t>です。</w:t>
            </w:r>
            <w:r w:rsidR="00B366B7" w:rsidRPr="00CA1A84">
              <w:rPr>
                <w:rFonts w:ascii="MS Mincho" w:hAnsi="MS Gothic" w:hint="eastAsia"/>
                <w:sz w:val="22"/>
              </w:rPr>
              <w:t>ま</w:t>
            </w:r>
            <w:r w:rsidR="00B366B7">
              <w:rPr>
                <w:rFonts w:ascii="MS Mincho" w:hAnsi="MS Gothic" w:hint="eastAsia"/>
                <w:sz w:val="22"/>
              </w:rPr>
              <w:t>た、(3)の</w:t>
            </w:r>
            <w:r w:rsidR="00B366B7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66B7" w:rsidRPr="002A53D0">
                    <w:rPr>
                      <w:rFonts w:ascii="MS Mincho" w:hAnsi="MS Mincho"/>
                      <w:sz w:val="11"/>
                    </w:rPr>
                    <w:t>しょるい</w:t>
                  </w:r>
                </w:rt>
                <w:rubyBase>
                  <w:r w:rsidR="00B366B7">
                    <w:rPr>
                      <w:rFonts w:ascii="MS Mincho" w:hAnsi="MS Gothic"/>
                      <w:sz w:val="22"/>
                    </w:rPr>
                    <w:t>書類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は、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しんせいしゃ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申請者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が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きぼう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希望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する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じゅけんじょう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受験上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の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はいりょ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配慮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の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ないよう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内容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により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こと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異</w:t>
                  </w:r>
                </w:rubyBase>
              </w:ruby>
            </w:r>
            <w:r w:rsidR="00C130A2">
              <w:rPr>
                <w:rFonts w:ascii="MS Mincho" w:hAnsi="MS Gothic" w:hint="eastAsia"/>
                <w:sz w:val="22"/>
              </w:rPr>
              <w:t>なります。</w:t>
            </w:r>
            <w:r w:rsidR="0035264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52644" w:rsidRPr="002A53D0">
                    <w:rPr>
                      <w:rFonts w:ascii="MS Mincho" w:hAnsi="MS Mincho"/>
                      <w:sz w:val="11"/>
                    </w:rPr>
                    <w:t>くわ</w:t>
                  </w:r>
                </w:rt>
                <w:rubyBase>
                  <w:r w:rsidR="00352644">
                    <w:rPr>
                      <w:rFonts w:ascii="MS Mincho" w:hAnsi="MS Gothic"/>
                      <w:sz w:val="22"/>
                    </w:rPr>
                    <w:t>詳</w:t>
                  </w:r>
                </w:rubyBase>
              </w:ruby>
            </w:r>
            <w:r w:rsidR="00352644">
              <w:rPr>
                <w:rFonts w:ascii="MS Mincho" w:hAnsi="MS Gothic" w:hint="eastAsia"/>
                <w:sz w:val="22"/>
              </w:rPr>
              <w:t>しくは</w:t>
            </w:r>
            <w:r w:rsidR="00352644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352644" w:rsidRPr="002A53D0">
                    <w:rPr>
                      <w:rFonts w:ascii="MS Mincho" w:hAnsi="MS Mincho"/>
                      <w:sz w:val="11"/>
                    </w:rPr>
                    <w:t>しんせいしょ</w:t>
                  </w:r>
                </w:rt>
                <w:rubyBase>
                  <w:r w:rsidR="00352644">
                    <w:rPr>
                      <w:rFonts w:ascii="MS Mincho" w:hAnsi="MS Gothic"/>
                      <w:sz w:val="22"/>
                    </w:rPr>
                    <w:t>申請書</w:t>
                  </w:r>
                </w:rubyBase>
              </w:ruby>
            </w:r>
            <w:r w:rsidR="00352644">
              <w:rPr>
                <w:rFonts w:ascii="MS Mincho" w:hAnsi="MS Gothic" w:hint="eastAsia"/>
                <w:sz w:val="22"/>
              </w:rPr>
              <w:t>の2</w:t>
            </w:r>
            <w:r w:rsidR="004B5AC5">
              <w:rPr>
                <w:rFonts w:ascii="MS Mincho" w:hAnsi="MS Gothic" w:hint="eastAsia"/>
                <w:sz w:val="22"/>
              </w:rPr>
              <w:t>-6</w:t>
            </w:r>
            <w:r w:rsidR="00352644">
              <w:rPr>
                <w:rFonts w:ascii="MS Mincho" w:hAnsi="MS Gothic" w:hint="eastAsia"/>
                <w:sz w:val="22"/>
              </w:rPr>
              <w:t>ページを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Mincho" w:hAnsi="MS Mincho"/>
                      <w:sz w:val="11"/>
                    </w:rPr>
                    <w:t>み</w:t>
                  </w:r>
                </w:rt>
                <w:rubyBase>
                  <w:r w:rsidR="00846207">
                    <w:rPr>
                      <w:rFonts w:ascii="MS Mincho" w:hAnsi="MS Gothic"/>
                      <w:sz w:val="22"/>
                    </w:rPr>
                    <w:t>見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てください。</w:t>
            </w:r>
          </w:p>
          <w:p w14:paraId="6964294A" w14:textId="77777777" w:rsidR="00250BDD" w:rsidRDefault="005006B0" w:rsidP="00E74F73">
            <w:pPr>
              <w:spacing w:line="380" w:lineRule="atLeast"/>
              <w:ind w:leftChars="52" w:left="109" w:firstLineChars="100" w:firstLine="220"/>
              <w:rPr>
                <w:rFonts w:ascii="MS Mincho" w:hAnsi="MS Gothic" w:hint="eastAsia"/>
                <w:sz w:val="22"/>
              </w:rPr>
            </w:pP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</w:rPr>
                    <w:t>じゅけんじょう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</w:rPr>
                    <w:t>受験上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の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</w:rPr>
                    <w:t>はいりょ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</w:rPr>
                    <w:t>配慮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により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</w:rPr>
                    <w:t>しけん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</w:rPr>
                    <w:t>試験</w:t>
                  </w:r>
                </w:rubyBase>
              </w:ruby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</w:rPr>
                    <w:t>じかん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</w:rPr>
                    <w:t>時間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が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</w:rPr>
                    <w:t>えんちょう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</w:rPr>
                    <w:t>延長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される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</w:rPr>
                    <w:t>ばあい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</w:rPr>
                    <w:t>場合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の</w:t>
            </w:r>
            <w:r w:rsidR="00C130A2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しけん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試験</w:t>
                  </w:r>
                </w:rubyBase>
              </w:ruby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</w:rPr>
                    <w:t>じかん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</w:rPr>
                    <w:t>時間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は、</w:t>
            </w:r>
            <w:r w:rsidR="00C130A2">
              <w:rPr>
                <w:rFonts w:ascii="MS Mincho" w:hAnsi="MS Gothic"/>
                <w:sz w:val="22"/>
              </w:rPr>
              <w:t>3-4ページ</w:t>
            </w:r>
            <w:r>
              <w:rPr>
                <w:rFonts w:ascii="MS Mincho" w:hAnsi="MS Gothic" w:hint="eastAsia"/>
                <w:sz w:val="22"/>
              </w:rPr>
              <w:t>を</w:t>
            </w:r>
            <w:r w:rsidR="00846207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Mincho" w:hAnsi="MS Mincho"/>
                      <w:sz w:val="10"/>
                    </w:rPr>
                    <w:t>み</w:t>
                  </w:r>
                </w:rt>
                <w:rubyBase>
                  <w:r w:rsidR="00846207">
                    <w:rPr>
                      <w:rFonts w:ascii="MS Mincho" w:hAnsi="MS Gothic"/>
                      <w:sz w:val="22"/>
                    </w:rPr>
                    <w:t>見</w:t>
                  </w:r>
                </w:rubyBase>
              </w:ruby>
            </w:r>
            <w:r w:rsidR="00846207">
              <w:rPr>
                <w:rFonts w:ascii="MS Mincho" w:hAnsi="MS Gothic" w:hint="eastAsia"/>
                <w:sz w:val="22"/>
              </w:rPr>
              <w:t>てください。</w:t>
            </w:r>
          </w:p>
          <w:p w14:paraId="4290D99E" w14:textId="77777777" w:rsidR="00042107" w:rsidRPr="00E74F73" w:rsidRDefault="00042107" w:rsidP="006F6560">
            <w:pPr>
              <w:spacing w:line="380" w:lineRule="atLeast"/>
              <w:ind w:leftChars="52" w:left="109"/>
              <w:rPr>
                <w:rFonts w:ascii="MS Mincho" w:hAnsi="MS Gothic" w:hint="eastAsia"/>
                <w:sz w:val="22"/>
                <w:u w:val="single"/>
              </w:rPr>
            </w:pPr>
            <w:r w:rsidRPr="00E74F73">
              <w:rPr>
                <w:rFonts w:ascii="MS Mincho" w:hAnsi="MS Gothic" w:hint="eastAsia"/>
                <w:sz w:val="22"/>
                <w:u w:val="single"/>
              </w:rPr>
              <w:t>＊</w:t>
            </w:r>
            <w:r w:rsidR="001C1064" w:rsidRPr="00E74F73">
              <w:rPr>
                <w:rFonts w:ascii="MS Mincho" w:hAnsi="MS Gothic" w:hint="eastAsia"/>
                <w:sz w:val="22"/>
                <w:u w:val="single"/>
              </w:rPr>
              <w:t>EEA(</w:t>
            </w:r>
            <w:r w:rsidR="005006B0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  <w:u w:val="single"/>
                    </w:rPr>
                    <w:t>おうしゅう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  <w:u w:val="single"/>
                    </w:rPr>
                    <w:t>欧州</w:t>
                  </w:r>
                </w:rubyBase>
              </w:ruby>
            </w:r>
            <w:r w:rsidR="005006B0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  <w:u w:val="single"/>
                    </w:rPr>
                    <w:t>けいざい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  <w:u w:val="single"/>
                    </w:rPr>
                    <w:t>経済</w:t>
                  </w:r>
                </w:rubyBase>
              </w:ruby>
            </w:r>
            <w:r w:rsidR="005006B0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  <w:u w:val="single"/>
                    </w:rPr>
                    <w:t>りょういき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  <w:u w:val="single"/>
                    </w:rPr>
                    <w:t>領域</w:t>
                  </w:r>
                </w:rubyBase>
              </w:ruby>
            </w:r>
            <w:r w:rsidR="001C1064" w:rsidRPr="00E74F73">
              <w:rPr>
                <w:rFonts w:ascii="MS Mincho" w:hAnsi="MS Gothic" w:hint="eastAsia"/>
                <w:sz w:val="22"/>
                <w:u w:val="single"/>
              </w:rPr>
              <w:t>)</w:t>
            </w:r>
            <w:r w:rsidR="005A0976" w:rsidRPr="005A0976">
              <w:rPr>
                <w:rFonts w:ascii="MS Mincho" w:hAnsi="MS Gothic" w:hint="eastAsia"/>
                <w:sz w:val="22"/>
                <w:u w:val="single"/>
              </w:rPr>
              <w:t>から</w:t>
            </w:r>
            <w:r w:rsidR="005006B0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  <w:u w:val="single"/>
                    </w:rPr>
                    <w:t>しんせい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  <w:u w:val="single"/>
                    </w:rPr>
                    <w:t>申請</w:t>
                  </w:r>
                </w:rubyBase>
              </w:ruby>
            </w:r>
            <w:r w:rsidR="005006B0" w:rsidRPr="005A0976">
              <w:rPr>
                <w:rFonts w:ascii="MS Mincho" w:hAnsi="MS Gothic" w:hint="eastAsia"/>
                <w:sz w:val="22"/>
                <w:u w:val="single"/>
              </w:rPr>
              <w:t>される</w:t>
            </w:r>
            <w:r w:rsidR="005006B0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  <w:u w:val="single"/>
                    </w:rPr>
                    <w:t>かた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  <w:u w:val="single"/>
                    </w:rPr>
                    <w:t>方</w:t>
                  </w:r>
                </w:rubyBase>
              </w:ruby>
            </w:r>
            <w:r w:rsidR="005A0976" w:rsidRPr="005A0976">
              <w:rPr>
                <w:rFonts w:ascii="MS Mincho" w:hAnsi="MS Gothic" w:hint="eastAsia"/>
                <w:sz w:val="22"/>
                <w:u w:val="single"/>
              </w:rPr>
              <w:t>は、</w:t>
            </w:r>
            <w:r w:rsidR="001C1064" w:rsidRPr="00E74F73">
              <w:rPr>
                <w:rFonts w:ascii="MS Mincho" w:hAnsi="MS Gothic" w:hint="eastAsia"/>
                <w:sz w:val="22"/>
                <w:u w:val="single"/>
              </w:rPr>
              <w:t>GDPR</w:t>
            </w:r>
            <w:r w:rsidR="00C130A2">
              <w:rPr>
                <w:rFonts w:ascii="MS Mincho" w:hAnsi="MS Gothic" w:hint="eastAsia"/>
                <w:sz w:val="22"/>
                <w:u w:val="single"/>
              </w:rPr>
              <w:t>(</w:t>
            </w:r>
            <w:r w:rsidR="00C130A2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  <w:u w:val="single"/>
                    </w:rPr>
                    <w:t>おうしゅう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  <w:u w:val="single"/>
                    </w:rPr>
                    <w:t>欧州</w:t>
                  </w:r>
                </w:rubyBase>
              </w:ruby>
            </w:r>
            <w:r w:rsidR="00C130A2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  <w:u w:val="single"/>
                    </w:rPr>
                    <w:t>いっぱん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  <w:u w:val="single"/>
                    </w:rPr>
                    <w:t>一般</w:t>
                  </w:r>
                </w:rubyBase>
              </w:ruby>
            </w:r>
            <w:r w:rsidR="00C130A2" w:rsidRPr="002A53D0">
              <w:rPr>
                <w:rFonts w:ascii="MS Mincho" w:hAnsi="MS Gothic" w:hint="eastAsia"/>
                <w:sz w:val="22"/>
                <w:u w:val="single"/>
              </w:rPr>
              <w:t>データ</w:t>
            </w:r>
            <w:r w:rsidR="00C130A2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  <w:u w:val="single"/>
                    </w:rPr>
                    <w:t>ほご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  <w:u w:val="single"/>
                    </w:rPr>
                    <w:t>保護</w:t>
                  </w:r>
                </w:rubyBase>
              </w:ruby>
            </w:r>
            <w:r w:rsidR="00C130A2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  <w:u w:val="single"/>
                    </w:rPr>
                    <w:t>きそく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  <w:u w:val="single"/>
                    </w:rPr>
                    <w:t>規則</w:t>
                  </w:r>
                </w:rubyBase>
              </w:ruby>
            </w:r>
            <w:r w:rsidR="00C130A2" w:rsidRPr="002A53D0">
              <w:rPr>
                <w:rFonts w:ascii="MS Mincho" w:hAnsi="MS Gothic" w:hint="eastAsia"/>
                <w:sz w:val="22"/>
                <w:u w:val="single"/>
              </w:rPr>
              <w:t>)</w:t>
            </w:r>
            <w:r w:rsidR="001C1064" w:rsidRPr="00E74F73">
              <w:rPr>
                <w:rFonts w:ascii="MS Mincho" w:hAnsi="MS Gothic" w:hint="eastAsia"/>
                <w:sz w:val="22"/>
                <w:u w:val="single"/>
              </w:rPr>
              <w:t>に</w:t>
            </w:r>
            <w:r w:rsidR="00C130A2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Letter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  <w:u w:val="single"/>
                    </w:rPr>
                    <w:t>もと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  <w:u w:val="single"/>
                    </w:rPr>
                    <w:t>基</w:t>
                  </w:r>
                </w:rubyBase>
              </w:ruby>
            </w:r>
            <w:r w:rsidR="005006B0" w:rsidRPr="00E74F73">
              <w:rPr>
                <w:rFonts w:ascii="MS Mincho" w:hAnsi="MS Gothic" w:hint="eastAsia"/>
                <w:sz w:val="22"/>
                <w:u w:val="single"/>
              </w:rPr>
              <w:t>づき</w:t>
            </w:r>
            <w:r w:rsidR="001C1064" w:rsidRPr="00E74F73">
              <w:rPr>
                <w:rFonts w:ascii="MS Mincho" w:hAnsi="MS Gothic" w:hint="eastAsia"/>
                <w:sz w:val="22"/>
                <w:u w:val="single"/>
              </w:rPr>
              <w:t>、</w:t>
            </w:r>
            <w:r w:rsidR="005006B0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  <w:u w:val="single"/>
                    </w:rPr>
                    <w:t>しょてい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  <w:u w:val="single"/>
                    </w:rPr>
                    <w:t>所定</w:t>
                  </w:r>
                </w:rubyBase>
              </w:ruby>
            </w:r>
            <w:r w:rsidR="005006B0" w:rsidRPr="00E74F73">
              <w:rPr>
                <w:rFonts w:ascii="MS Mincho" w:hAnsi="MS Gothic" w:hint="eastAsia"/>
                <w:sz w:val="22"/>
                <w:u w:val="single"/>
              </w:rPr>
              <w:t>の</w:t>
            </w:r>
            <w:r w:rsidR="005006B0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  <w:u w:val="single"/>
                    </w:rPr>
                    <w:t>どういしょ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  <w:u w:val="single"/>
                    </w:rPr>
                    <w:t>同意書</w:t>
                  </w:r>
                </w:rubyBase>
              </w:ruby>
            </w:r>
            <w:r w:rsidR="005006B0" w:rsidRPr="003623A7">
              <w:rPr>
                <w:rFonts w:ascii="MS Mincho" w:hAnsi="MS Gothic" w:hint="eastAsia"/>
                <w:sz w:val="22"/>
                <w:u w:val="single"/>
              </w:rPr>
              <w:t>の</w:t>
            </w:r>
            <w:r w:rsidR="005006B0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  <w:u w:val="single"/>
                    </w:rPr>
                    <w:t>ていしゅつ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  <w:u w:val="single"/>
                    </w:rPr>
                    <w:t>提出</w:t>
                  </w:r>
                </w:rubyBase>
              </w:ruby>
            </w:r>
            <w:r w:rsidR="005006B0" w:rsidRPr="003623A7">
              <w:rPr>
                <w:rFonts w:ascii="MS Mincho" w:hAnsi="MS Gothic" w:hint="eastAsia"/>
                <w:sz w:val="22"/>
                <w:u w:val="single"/>
              </w:rPr>
              <w:t>が</w:t>
            </w:r>
            <w:r w:rsidR="005006B0">
              <w:rPr>
                <w:rFonts w:ascii="MS Mincho" w:hAnsi="MS Gothic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sz w:val="11"/>
                      <w:u w:val="single"/>
                    </w:rPr>
                    <w:t>ひつよう</w:t>
                  </w:r>
                </w:rt>
                <w:rubyBase>
                  <w:r w:rsidR="005006B0">
                    <w:rPr>
                      <w:rFonts w:ascii="MS Mincho" w:hAnsi="MS Gothic"/>
                      <w:sz w:val="22"/>
                      <w:u w:val="single"/>
                    </w:rPr>
                    <w:t>必要</w:t>
                  </w:r>
                </w:rubyBase>
              </w:ruby>
            </w:r>
            <w:r w:rsidR="005006B0">
              <w:rPr>
                <w:rFonts w:ascii="MS Mincho" w:hAnsi="MS Gothic" w:hint="eastAsia"/>
                <w:sz w:val="22"/>
                <w:u w:val="single"/>
              </w:rPr>
              <w:t>です</w:t>
            </w:r>
            <w:r w:rsidR="001C1064" w:rsidRPr="00E74F73">
              <w:rPr>
                <w:rFonts w:ascii="MS Mincho" w:hAnsi="MS Gothic" w:hint="eastAsia"/>
                <w:sz w:val="22"/>
                <w:u w:val="single"/>
              </w:rPr>
              <w:t>。</w:t>
            </w:r>
            <w:r w:rsidR="00E323E7">
              <w:rPr>
                <w:rFonts w:ascii="MS Mincho" w:hAnsi="MS Gothic" w:hint="eastAsia"/>
                <w:color w:val="000000"/>
                <w:sz w:val="22"/>
              </w:rPr>
              <w:t xml:space="preserve">　</w:t>
            </w:r>
            <w:r w:rsidR="005006B0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color w:val="000000"/>
                      <w:sz w:val="11"/>
                    </w:rPr>
                    <w:t>たいしょう</w:t>
                  </w:r>
                </w:rt>
                <w:rubyBase>
                  <w:r w:rsidR="005006B0">
                    <w:rPr>
                      <w:rFonts w:ascii="MS Mincho" w:hAnsi="MS Gothic"/>
                      <w:color w:val="000000"/>
                      <w:sz w:val="22"/>
                    </w:rPr>
                    <w:t>対象</w:t>
                  </w:r>
                </w:rubyBase>
              </w:ruby>
            </w:r>
            <w:r w:rsidR="005006B0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color w:val="000000"/>
                      <w:sz w:val="11"/>
                    </w:rPr>
                    <w:t>ちいき</w:t>
                  </w:r>
                </w:rt>
                <w:rubyBase>
                  <w:r w:rsidR="005006B0">
                    <w:rPr>
                      <w:rFonts w:ascii="MS Mincho" w:hAnsi="MS Gothic"/>
                      <w:color w:val="000000"/>
                      <w:sz w:val="22"/>
                    </w:rPr>
                    <w:t>地域</w:t>
                  </w:r>
                </w:rubyBase>
              </w:ruby>
            </w:r>
            <w:r w:rsidR="005006B0">
              <w:rPr>
                <w:rFonts w:ascii="MS Mincho" w:hAnsi="MS Gothic" w:hint="eastAsia"/>
                <w:color w:val="000000"/>
                <w:sz w:val="22"/>
              </w:rPr>
              <w:t>の</w:t>
            </w:r>
            <w:r w:rsidR="005006B0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color w:val="000000"/>
                      <w:sz w:val="11"/>
                    </w:rPr>
                    <w:t>しんせいしゃ</w:t>
                  </w:r>
                </w:rt>
                <w:rubyBase>
                  <w:r w:rsidR="005006B0">
                    <w:rPr>
                      <w:rFonts w:ascii="MS Mincho" w:hAnsi="MS Gothic"/>
                      <w:color w:val="000000"/>
                      <w:sz w:val="22"/>
                    </w:rPr>
                    <w:t>申請者</w:t>
                  </w:r>
                </w:rubyBase>
              </w:ruby>
            </w:r>
            <w:r w:rsidR="005006B0">
              <w:rPr>
                <w:rFonts w:ascii="MS Mincho" w:hAnsi="MS Gothic" w:hint="eastAsia"/>
                <w:color w:val="000000"/>
                <w:sz w:val="22"/>
              </w:rPr>
              <w:t>に</w:t>
            </w:r>
            <w:r w:rsidR="005006B0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color w:val="000000"/>
                      <w:sz w:val="11"/>
                    </w:rPr>
                    <w:t>たい</w:t>
                  </w:r>
                </w:rt>
                <w:rubyBase>
                  <w:r w:rsidR="005006B0">
                    <w:rPr>
                      <w:rFonts w:ascii="MS Mincho" w:hAnsi="MS Gothic"/>
                      <w:color w:val="000000"/>
                      <w:sz w:val="22"/>
                    </w:rPr>
                    <w:t>対</w:t>
                  </w:r>
                </w:rubyBase>
              </w:ruby>
            </w:r>
            <w:r w:rsidR="005006B0">
              <w:rPr>
                <w:rFonts w:ascii="MS Mincho" w:hAnsi="MS Gothic"/>
                <w:color w:val="000000"/>
                <w:sz w:val="22"/>
              </w:rPr>
              <w:t>する</w:t>
            </w:r>
            <w:r w:rsidR="005006B0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color w:val="000000"/>
                      <w:sz w:val="11"/>
                    </w:rPr>
                    <w:t>こくさい</w:t>
                  </w:r>
                </w:rt>
                <w:rubyBase>
                  <w:r w:rsidR="005006B0">
                    <w:rPr>
                      <w:rFonts w:ascii="MS Mincho" w:hAnsi="MS Gothic"/>
                      <w:color w:val="000000"/>
                      <w:sz w:val="22"/>
                    </w:rPr>
                    <w:t>国際</w:t>
                  </w:r>
                </w:rubyBase>
              </w:ruby>
            </w:r>
            <w:r w:rsidR="005006B0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color w:val="000000"/>
                      <w:sz w:val="11"/>
                    </w:rPr>
                    <w:t>こうりゅう</w:t>
                  </w:r>
                </w:rt>
                <w:rubyBase>
                  <w:r w:rsidR="005006B0">
                    <w:rPr>
                      <w:rFonts w:ascii="MS Mincho" w:hAnsi="MS Gothic"/>
                      <w:color w:val="000000"/>
                      <w:sz w:val="22"/>
                    </w:rPr>
                    <w:t>交流</w:t>
                  </w:r>
                </w:rubyBase>
              </w:ruby>
            </w:r>
            <w:r w:rsidR="005006B0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color w:val="000000"/>
                      <w:sz w:val="11"/>
                    </w:rPr>
                    <w:t>ききん</w:t>
                  </w:r>
                </w:rt>
                <w:rubyBase>
                  <w:r w:rsidR="005006B0">
                    <w:rPr>
                      <w:rFonts w:ascii="MS Mincho" w:hAnsi="MS Gothic"/>
                      <w:color w:val="000000"/>
                      <w:sz w:val="22"/>
                    </w:rPr>
                    <w:t>基金</w:t>
                  </w:r>
                </w:rubyBase>
              </w:ruby>
            </w:r>
            <w:r w:rsidR="005006B0">
              <w:rPr>
                <w:rFonts w:ascii="MS Mincho" w:hAnsi="MS Gothic" w:hint="eastAsia"/>
                <w:color w:val="000000"/>
                <w:sz w:val="22"/>
              </w:rPr>
              <w:t>の</w:t>
            </w:r>
            <w:r w:rsidR="005006B0">
              <w:rPr>
                <w:rFonts w:ascii="MS Mincho" w:hAnsi="MS Gothic"/>
                <w:color w:val="000000"/>
                <w:sz w:val="22"/>
              </w:rPr>
              <w:t>プライ</w:t>
            </w:r>
            <w:r w:rsidR="00E323E7">
              <w:rPr>
                <w:rFonts w:ascii="MS Mincho" w:hAnsi="MS Gothic" w:hint="eastAsia"/>
                <w:color w:val="000000"/>
                <w:sz w:val="22"/>
              </w:rPr>
              <w:t>バシーポリシー</w:t>
            </w:r>
            <w:r w:rsidR="00535030">
              <w:rPr>
                <w:rFonts w:ascii="MS Mincho" w:hAnsi="MS Gothic" w:hint="eastAsia"/>
                <w:color w:val="000000"/>
                <w:sz w:val="22"/>
              </w:rPr>
              <w:t>は、</w:t>
            </w:r>
            <w:r w:rsidR="005006B0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color w:val="000000"/>
                      <w:sz w:val="11"/>
                    </w:rPr>
                    <w:t>どういしょ</w:t>
                  </w:r>
                </w:rt>
                <w:rubyBase>
                  <w:r w:rsidR="005006B0">
                    <w:rPr>
                      <w:rFonts w:ascii="MS Mincho" w:hAnsi="MS Gothic"/>
                      <w:color w:val="000000"/>
                      <w:sz w:val="22"/>
                    </w:rPr>
                    <w:t>同意書</w:t>
                  </w:r>
                </w:rubyBase>
              </w:ruby>
            </w:r>
            <w:r w:rsidR="005149C6">
              <w:rPr>
                <w:rFonts w:ascii="MS Mincho" w:hAnsi="MS Gothic" w:hint="eastAsia"/>
                <w:color w:val="000000"/>
                <w:sz w:val="22"/>
              </w:rPr>
              <w:t>フォーム2</w:t>
            </w:r>
            <w:r w:rsidR="005006B0">
              <w:rPr>
                <w:rFonts w:ascii="MS Mincho" w:hAnsi="MS Gothic" w:hint="eastAsia"/>
                <w:color w:val="000000"/>
                <w:sz w:val="22"/>
              </w:rPr>
              <w:t>ページ</w:t>
            </w:r>
            <w:r w:rsidR="005006B0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006B0" w:rsidRPr="002A53D0">
                    <w:rPr>
                      <w:rFonts w:ascii="MS Mincho" w:hAnsi="MS Mincho"/>
                      <w:color w:val="000000"/>
                      <w:sz w:val="11"/>
                    </w:rPr>
                    <w:t>いこう</w:t>
                  </w:r>
                </w:rt>
                <w:rubyBase>
                  <w:r w:rsidR="005006B0">
                    <w:rPr>
                      <w:rFonts w:ascii="MS Mincho" w:hAnsi="MS Gothic"/>
                      <w:color w:val="000000"/>
                      <w:sz w:val="22"/>
                    </w:rPr>
                    <w:t>以降</w:t>
                  </w:r>
                </w:rubyBase>
              </w:ruby>
            </w:r>
            <w:r w:rsidR="005149C6">
              <w:rPr>
                <w:rFonts w:ascii="MS Mincho" w:hAnsi="MS Gothic" w:hint="eastAsia"/>
                <w:color w:val="000000"/>
                <w:sz w:val="22"/>
              </w:rPr>
              <w:t>を</w:t>
            </w:r>
            <w:r w:rsidR="00846207">
              <w:rPr>
                <w:rFonts w:ascii="MS Mincho" w:hAnsi="MS Gothic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Mincho" w:hAnsi="MS Mincho"/>
                      <w:color w:val="000000"/>
                      <w:sz w:val="11"/>
                    </w:rPr>
                    <w:t>み</w:t>
                  </w:r>
                </w:rt>
                <w:rubyBase>
                  <w:r w:rsidR="00846207">
                    <w:rPr>
                      <w:rFonts w:ascii="MS Mincho" w:hAnsi="MS Gothic"/>
                      <w:color w:val="000000"/>
                      <w:sz w:val="22"/>
                    </w:rPr>
                    <w:t>見</w:t>
                  </w:r>
                </w:rubyBase>
              </w:ruby>
            </w:r>
            <w:r w:rsidR="00846207">
              <w:rPr>
                <w:rFonts w:ascii="MS Mincho" w:hAnsi="MS Gothic" w:hint="eastAsia"/>
                <w:color w:val="000000"/>
                <w:sz w:val="22"/>
              </w:rPr>
              <w:t>てください。</w:t>
            </w:r>
          </w:p>
        </w:tc>
      </w:tr>
      <w:tr w:rsidR="00003F35" w14:paraId="4BE94469" w14:textId="77777777" w:rsidTr="002A53D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0" w:type="dxa"/>
          </w:tcPr>
          <w:p w14:paraId="7FAA7270" w14:textId="77777777" w:rsidR="00C130A2" w:rsidRDefault="00003F35" w:rsidP="003F0AD3">
            <w:pPr>
              <w:spacing w:line="380" w:lineRule="atLeast"/>
              <w:rPr>
                <w:rFonts w:ascii="MS Gothic" w:eastAsia="MS Gothic" w:hAnsi="MS Gothic" w:hint="eastAsia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２．</w:t>
            </w:r>
            <w:r w:rsidR="00C130A2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しんせいしょ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申請書</w:t>
                  </w:r>
                </w:rubyBase>
              </w:ruby>
            </w:r>
          </w:p>
          <w:p w14:paraId="48F53AC2" w14:textId="77777777" w:rsidR="00003F35" w:rsidRDefault="00C130A2" w:rsidP="002A53D0">
            <w:pPr>
              <w:spacing w:line="380" w:lineRule="atLeast"/>
              <w:ind w:firstLineChars="200" w:firstLine="44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うけつけきかん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受付期間</w:t>
                  </w:r>
                </w:rubyBase>
              </w:ruby>
            </w:r>
          </w:p>
        </w:tc>
        <w:tc>
          <w:tcPr>
            <w:tcW w:w="8364" w:type="dxa"/>
          </w:tcPr>
          <w:p w14:paraId="02DBF8ED" w14:textId="77777777" w:rsidR="00003F35" w:rsidRDefault="00C130A2" w:rsidP="003F0AD3">
            <w:pPr>
              <w:spacing w:line="380" w:lineRule="atLeas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しけん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試験</w:t>
                  </w:r>
                </w:rubyBase>
              </w:ruby>
            </w: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じっし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実施</w:t>
                  </w:r>
                </w:rubyBase>
              </w:ruby>
            </w: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きかん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機関</w:t>
                  </w:r>
                </w:rubyBase>
              </w:ruby>
            </w:r>
            <w:r w:rsidR="00003F35">
              <w:rPr>
                <w:rFonts w:ascii="MS Gothic" w:eastAsia="MS Gothic" w:hAnsi="MS Gothic" w:hint="eastAsia"/>
                <w:sz w:val="22"/>
              </w:rPr>
              <w:t>に</w:t>
            </w:r>
            <w:r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かくにん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確認</w:t>
                  </w:r>
                </w:rubyBase>
              </w:ruby>
            </w:r>
            <w:r w:rsidR="00003F35">
              <w:rPr>
                <w:rFonts w:ascii="MS Gothic" w:eastAsia="MS Gothic" w:hAnsi="MS Gothic" w:hint="eastAsia"/>
                <w:sz w:val="22"/>
              </w:rPr>
              <w:t>してください。</w:t>
            </w:r>
          </w:p>
        </w:tc>
      </w:tr>
      <w:tr w:rsidR="00003F35" w14:paraId="0AA4A834" w14:textId="77777777" w:rsidTr="002A53D0">
        <w:tblPrEx>
          <w:tblCellMar>
            <w:top w:w="0" w:type="dxa"/>
            <w:bottom w:w="0" w:type="dxa"/>
          </w:tblCellMar>
        </w:tblPrEx>
        <w:trPr>
          <w:trHeight w:val="3965"/>
        </w:trPr>
        <w:tc>
          <w:tcPr>
            <w:tcW w:w="1800" w:type="dxa"/>
          </w:tcPr>
          <w:p w14:paraId="4EF23F58" w14:textId="77777777" w:rsidR="00003F35" w:rsidRDefault="00003F35">
            <w:pPr>
              <w:spacing w:line="380" w:lineRule="atLeas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３．</w:t>
            </w:r>
            <w:r w:rsidR="00C130A2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じゅけんじょう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受験上</w:t>
                  </w:r>
                </w:rubyBase>
              </w:ruby>
            </w:r>
            <w:r w:rsidR="00C130A2">
              <w:rPr>
                <w:rFonts w:ascii="MS Gothic" w:eastAsia="MS Gothic" w:hAnsi="MS Gothic" w:hint="eastAsia"/>
                <w:sz w:val="22"/>
              </w:rPr>
              <w:t>の</w:t>
            </w:r>
            <w:r w:rsidR="00C130A2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はいりょ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配慮</w:t>
                  </w:r>
                </w:rubyBase>
              </w:ruby>
            </w:r>
            <w:r w:rsidR="00C130A2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けってい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決定</w:t>
                  </w:r>
                </w:rubyBase>
              </w:ruby>
            </w:r>
            <w:r>
              <w:rPr>
                <w:rFonts w:ascii="MS Gothic" w:eastAsia="MS Gothic" w:hAnsi="MS Gothic" w:hint="eastAsia"/>
                <w:sz w:val="22"/>
              </w:rPr>
              <w:t>までのプロセス</w:t>
            </w:r>
          </w:p>
          <w:p w14:paraId="3E750396" w14:textId="77777777" w:rsidR="00003F35" w:rsidRDefault="00003F35">
            <w:pPr>
              <w:spacing w:line="380" w:lineRule="atLeast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8364" w:type="dxa"/>
          </w:tcPr>
          <w:p w14:paraId="2A176B8F" w14:textId="77777777" w:rsidR="00003F35" w:rsidRDefault="00003F35">
            <w:pPr>
              <w:spacing w:line="380" w:lineRule="atLeast"/>
              <w:ind w:left="381" w:hanging="381"/>
              <w:rPr>
                <w:rFonts w:ascii="MS Mincho" w:hAnsi="MS Mincho"/>
                <w:sz w:val="22"/>
              </w:rPr>
            </w:pPr>
            <w:r>
              <w:rPr>
                <w:rFonts w:ascii="MS Mincho" w:hAnsi="MS Mincho" w:hint="eastAsia"/>
                <w:sz w:val="22"/>
              </w:rPr>
              <w:t>(1)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しけん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試験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を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しゅさい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主催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する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こくさい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国際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こうりゅう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交流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ききん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基金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は、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せんもんか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専門家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からなる「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じゅけんじょう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受験上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はいりょ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配慮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に</w:t>
            </w:r>
            <w:r w:rsidR="00717E2D">
              <w:rPr>
                <w:rFonts w:ascii="MS Mincho" w:hAnsi="MS Mincho"/>
                <w:sz w:val="22"/>
              </w:rPr>
              <w:ruby>
                <w:rubyPr>
                  <w:rubyAlign w:val="left"/>
                  <w:hps w:val="11"/>
                  <w:hpsRaise w:val="22"/>
                  <w:hpsBaseText w:val="22"/>
                  <w:lid w:val="ja-JP"/>
                </w:rubyPr>
                <w:rt>
                  <w:r w:rsidR="00717E2D" w:rsidRPr="002A53D0">
                    <w:rPr>
                      <w:rFonts w:ascii="MS Mincho" w:hAnsi="MS Mincho"/>
                      <w:sz w:val="11"/>
                    </w:rPr>
                    <w:t>かん</w:t>
                  </w:r>
                </w:rt>
                <w:rubyBase>
                  <w:r w:rsidR="00717E2D">
                    <w:rPr>
                      <w:rFonts w:ascii="MS Mincho" w:hAnsi="MS Mincho"/>
                      <w:sz w:val="22"/>
                    </w:rPr>
                    <w:t>関</w:t>
                  </w:r>
                </w:rubyBase>
              </w:ruby>
            </w:r>
            <w:r w:rsidR="00717E2D">
              <w:rPr>
                <w:rFonts w:ascii="MS Mincho" w:hAnsi="MS Mincho"/>
                <w:sz w:val="22"/>
              </w:rPr>
              <w:t>する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いいんかい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委員会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」の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いいん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委員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と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きょうぎ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協議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し</w:t>
            </w:r>
            <w:r>
              <w:rPr>
                <w:rFonts w:ascii="MS Mincho" w:hAnsi="MS Mincho" w:hint="eastAsia"/>
                <w:sz w:val="22"/>
              </w:rPr>
              <w:t>、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ていしゅつ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提出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しょるい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書類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をもとに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じゅけんじょう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受験上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はいりょ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配慮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ないよう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内容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を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けってい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決定</w:t>
                  </w:r>
                </w:rubyBase>
              </w:ruby>
            </w:r>
            <w:r>
              <w:rPr>
                <w:rFonts w:ascii="MS Mincho" w:hAnsi="MS Mincho" w:hint="eastAsia"/>
                <w:sz w:val="22"/>
              </w:rPr>
              <w:t>します。</w:t>
            </w:r>
          </w:p>
          <w:p w14:paraId="5F860D29" w14:textId="77777777" w:rsidR="00003F35" w:rsidRDefault="00003F35">
            <w:pPr>
              <w:spacing w:line="380" w:lineRule="atLeast"/>
              <w:ind w:left="381" w:hanging="381"/>
              <w:rPr>
                <w:rFonts w:ascii="MS Mincho" w:hAnsi="MS Mincho"/>
                <w:sz w:val="22"/>
              </w:rPr>
            </w:pPr>
            <w:r>
              <w:rPr>
                <w:rFonts w:ascii="MS Mincho" w:hAnsi="MS Mincho" w:hint="eastAsia"/>
                <w:sz w:val="22"/>
              </w:rPr>
              <w:t>(2)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ていしゅつ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提出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された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しょるい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書類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では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じょうほう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情報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が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ふじゅうぶん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不十分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な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ばあい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場合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は、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しんせいしゃ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申請者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またはその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だいりにん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代理人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に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たい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対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t>し</w:t>
            </w:r>
            <w:r w:rsidR="00C130A2">
              <w:rPr>
                <w:rFonts w:ascii="MS Mincho" w:hAnsi="MS Mincho" w:hint="eastAsia"/>
                <w:sz w:val="22"/>
              </w:rPr>
              <w:t>、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ついか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追加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じょうほう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情報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を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もと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求</w:t>
                  </w:r>
                </w:rubyBase>
              </w:ruby>
            </w:r>
            <w:r>
              <w:rPr>
                <w:rFonts w:ascii="MS Mincho" w:hAnsi="MS Mincho" w:hint="eastAsia"/>
                <w:sz w:val="22"/>
              </w:rPr>
              <w:t>めることがあります。</w:t>
            </w:r>
          </w:p>
          <w:p w14:paraId="34B3D149" w14:textId="77777777" w:rsidR="00003F35" w:rsidRDefault="00003F35">
            <w:pPr>
              <w:spacing w:line="380" w:lineRule="atLeast"/>
              <w:ind w:left="381" w:hanging="381"/>
              <w:rPr>
                <w:rFonts w:ascii="MS Mincho" w:hAnsi="MS Mincho"/>
                <w:sz w:val="22"/>
              </w:rPr>
            </w:pPr>
            <w:r>
              <w:rPr>
                <w:rFonts w:ascii="MS Mincho" w:hAnsi="MS Mincho" w:hint="eastAsia"/>
                <w:sz w:val="22"/>
              </w:rPr>
              <w:t>(3)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じゅけんじょう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受験上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はいりょ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配慮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ないよう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内容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に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かん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関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t>する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さいしゅうてき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最終的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な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けってい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決定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は、</w:t>
            </w:r>
            <w:r w:rsidR="0064038E">
              <w:rPr>
                <w:rFonts w:ascii="MS Mincho" w:hAnsi="MS Mincho" w:hint="eastAsia"/>
                <w:sz w:val="22"/>
              </w:rPr>
              <w:t>6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がつ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月</w:t>
                  </w:r>
                </w:rubyBase>
              </w:ruby>
            </w:r>
            <w:r w:rsidR="003D2F77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2F77" w:rsidRPr="003D2F77">
                    <w:rPr>
                      <w:rFonts w:ascii="MS Mincho" w:hAnsi="MS Mincho"/>
                      <w:sz w:val="11"/>
                    </w:rPr>
                    <w:t>じょうじゅん</w:t>
                  </w:r>
                </w:rt>
                <w:rubyBase>
                  <w:r w:rsidR="003D2F77">
                    <w:rPr>
                      <w:rFonts w:ascii="MS Mincho" w:hAnsi="MS Mincho"/>
                      <w:sz w:val="22"/>
                    </w:rPr>
                    <w:t>上旬</w:t>
                  </w:r>
                </w:rubyBase>
              </w:ruby>
            </w:r>
            <w:r w:rsidR="006F6560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6560" w:rsidRPr="002A53D0">
                    <w:rPr>
                      <w:rFonts w:ascii="MS Mincho" w:hAnsi="MS Mincho"/>
                      <w:sz w:val="11"/>
                    </w:rPr>
                    <w:t>ごろ</w:t>
                  </w:r>
                </w:rt>
                <w:rubyBase>
                  <w:r w:rsidR="006F6560">
                    <w:rPr>
                      <w:rFonts w:ascii="MS Mincho" w:hAnsi="MS Mincho"/>
                      <w:sz w:val="22"/>
                    </w:rPr>
                    <w:t>頃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に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しんせいしゃ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申請者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またはその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だいりにん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代理人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に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しょめん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書面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など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等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で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つうち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通知</w:t>
                  </w:r>
                </w:rubyBase>
              </w:ruby>
            </w:r>
            <w:r>
              <w:rPr>
                <w:rFonts w:ascii="MS Mincho" w:hAnsi="MS Mincho" w:hint="eastAsia"/>
                <w:sz w:val="22"/>
              </w:rPr>
              <w:t>します。</w:t>
            </w:r>
          </w:p>
          <w:p w14:paraId="7170ACDE" w14:textId="77777777" w:rsidR="00003F35" w:rsidRPr="008E4AB6" w:rsidRDefault="00003F35" w:rsidP="003F0AD3">
            <w:pPr>
              <w:spacing w:line="380" w:lineRule="atLeast"/>
              <w:ind w:left="381" w:hanging="381"/>
              <w:rPr>
                <w:rFonts w:ascii="MS Mincho" w:hAnsi="MS Mincho" w:hint="eastAsia"/>
                <w:sz w:val="22"/>
              </w:rPr>
            </w:pPr>
            <w:r>
              <w:rPr>
                <w:rFonts w:ascii="MS Mincho" w:hAnsi="MS Mincho" w:hint="eastAsia"/>
                <w:sz w:val="22"/>
              </w:rPr>
              <w:t>(4)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しんせいしゃ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申請者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またはその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だいりにん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代理人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と、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こくさい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国際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こうりゅう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交流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ききん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基金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との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れんらく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連絡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は、すべて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しけん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試験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じっし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実施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きかん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機関</w:t>
                  </w:r>
                </w:rubyBase>
              </w:ruby>
            </w:r>
            <w:r w:rsidR="00C130A2">
              <w:rPr>
                <w:rFonts w:ascii="MS Mincho" w:hAnsi="MS Mincho" w:hint="eastAsia"/>
                <w:sz w:val="22"/>
              </w:rPr>
              <w:t>を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とお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通</w:t>
                  </w:r>
                </w:rubyBase>
              </w:ruby>
            </w:r>
            <w:r w:rsidR="00C130A2">
              <w:rPr>
                <w:rFonts w:ascii="MS Mincho" w:hAnsi="MS Mincho"/>
                <w:sz w:val="22"/>
              </w:rPr>
              <w:t>して</w:t>
            </w:r>
            <w:r w:rsidR="00C130A2">
              <w:rPr>
                <w:rFonts w:ascii="MS Mincho" w:hAnsi="MS Mincho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おこな</w:t>
                  </w:r>
                </w:rt>
                <w:rubyBase>
                  <w:r w:rsidR="00C130A2">
                    <w:rPr>
                      <w:rFonts w:ascii="MS Mincho" w:hAnsi="MS Mincho"/>
                      <w:sz w:val="22"/>
                    </w:rPr>
                    <w:t>行</w:t>
                  </w:r>
                </w:rubyBase>
              </w:ruby>
            </w:r>
            <w:r>
              <w:rPr>
                <w:rFonts w:ascii="MS Mincho" w:hAnsi="MS Mincho" w:hint="eastAsia"/>
                <w:sz w:val="22"/>
              </w:rPr>
              <w:t>います。</w:t>
            </w:r>
          </w:p>
        </w:tc>
      </w:tr>
      <w:tr w:rsidR="00003F35" w14:paraId="0D3710EF" w14:textId="77777777" w:rsidTr="002A53D0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1800" w:type="dxa"/>
          </w:tcPr>
          <w:p w14:paraId="69D58790" w14:textId="77777777" w:rsidR="00003F35" w:rsidRDefault="00003F35" w:rsidP="003F0AD3">
            <w:pPr>
              <w:spacing w:line="380" w:lineRule="atLeast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４．</w:t>
            </w:r>
            <w:r w:rsidR="00C130A2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けっか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結果</w:t>
                  </w:r>
                </w:rubyBase>
              </w:ruby>
            </w:r>
            <w:r w:rsidR="00C130A2">
              <w:rPr>
                <w:rFonts w:ascii="MS Gothic" w:eastAsia="MS Gothic" w:hAnsi="MS Gothic" w:hint="eastAsia"/>
                <w:sz w:val="22"/>
              </w:rPr>
              <w:t>の</w:t>
            </w:r>
            <w:r w:rsidR="00C130A2">
              <w:rPr>
                <w:rFonts w:ascii="MS Gothic" w:eastAsia="MS Gothic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Gothic" w:eastAsia="MS Gothic" w:hAnsi="MS Gothic"/>
                      <w:sz w:val="11"/>
                    </w:rPr>
                    <w:t>つうち</w:t>
                  </w:r>
                </w:rt>
                <w:rubyBase>
                  <w:r w:rsidR="00C130A2">
                    <w:rPr>
                      <w:rFonts w:ascii="MS Gothic" w:eastAsia="MS Gothic" w:hAnsi="MS Gothic"/>
                      <w:sz w:val="22"/>
                    </w:rPr>
                    <w:t>通知</w:t>
                  </w:r>
                </w:rubyBase>
              </w:ruby>
            </w:r>
            <w:r>
              <w:rPr>
                <w:rFonts w:ascii="MS Gothic" w:eastAsia="MS Gothic" w:hAnsi="MS Gothic" w:hint="eastAsia"/>
                <w:sz w:val="22"/>
              </w:rPr>
              <w:t>について</w:t>
            </w:r>
          </w:p>
        </w:tc>
        <w:tc>
          <w:tcPr>
            <w:tcW w:w="8364" w:type="dxa"/>
          </w:tcPr>
          <w:p w14:paraId="3FBE93C0" w14:textId="77777777" w:rsidR="00003F35" w:rsidRDefault="00C130A2" w:rsidP="006F6560">
            <w:pPr>
              <w:spacing w:line="380" w:lineRule="atLeast"/>
              <w:ind w:firstLineChars="100" w:firstLine="220"/>
              <w:rPr>
                <w:rFonts w:ascii="MS Mincho" w:hAnsi="MS Gothic"/>
                <w:sz w:val="22"/>
              </w:rPr>
            </w:pP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けっか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結果</w:t>
                  </w:r>
                </w:rubyBase>
              </w:ruby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つうち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通知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には、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じゅけんしゃ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受験者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が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とく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特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に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きぼう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する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ばあい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場合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を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のぞ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除</w:t>
                  </w:r>
                </w:rubyBase>
              </w:ruby>
            </w:r>
            <w:r>
              <w:rPr>
                <w:rFonts w:ascii="MS Mincho" w:hAnsi="MS Gothic"/>
                <w:sz w:val="22"/>
              </w:rPr>
              <w:t>き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じゅけんじょう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受験上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の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はいりょ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配慮</w:t>
                  </w:r>
                </w:rubyBase>
              </w:ruby>
            </w:r>
            <w:r>
              <w:rPr>
                <w:rFonts w:ascii="MS Mincho" w:hAnsi="MS Gothic" w:hint="eastAsia"/>
                <w:sz w:val="22"/>
              </w:rPr>
              <w:t>に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かん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関</w:t>
                  </w:r>
                </w:rubyBase>
              </w:ruby>
            </w:r>
            <w:r>
              <w:rPr>
                <w:rFonts w:ascii="MS Mincho" w:hAnsi="MS Gothic"/>
                <w:sz w:val="22"/>
              </w:rPr>
              <w:t>する</w:t>
            </w:r>
            <w:r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130A2" w:rsidRPr="002A53D0">
                    <w:rPr>
                      <w:rFonts w:ascii="MS Mincho" w:hAnsi="MS Mincho"/>
                      <w:sz w:val="11"/>
                    </w:rPr>
                    <w:t>きさい</w:t>
                  </w:r>
                </w:rt>
                <w:rubyBase>
                  <w:r w:rsidR="00C130A2">
                    <w:rPr>
                      <w:rFonts w:ascii="MS Mincho" w:hAnsi="MS Gothic"/>
                      <w:sz w:val="22"/>
                    </w:rPr>
                    <w:t>記載</w:t>
                  </w:r>
                </w:rubyBase>
              </w:ruby>
            </w:r>
            <w:r w:rsidR="00003F35">
              <w:rPr>
                <w:rFonts w:ascii="MS Mincho" w:hAnsi="MS Gothic" w:hint="eastAsia"/>
                <w:sz w:val="22"/>
              </w:rPr>
              <w:t>をしません。ただし「</w:t>
            </w:r>
            <w:r w:rsidR="00717E2D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17E2D" w:rsidRPr="002A53D0">
                    <w:rPr>
                      <w:rFonts w:ascii="MS Mincho" w:hAnsi="MS Mincho"/>
                      <w:sz w:val="11"/>
                    </w:rPr>
                    <w:t>ちょう</w:t>
                  </w:r>
                </w:rt>
                <w:rubyBase>
                  <w:r w:rsidR="00717E2D">
                    <w:rPr>
                      <w:rFonts w:ascii="MS Mincho" w:hAnsi="MS Gothic"/>
                      <w:sz w:val="22"/>
                    </w:rPr>
                    <w:t>聴</w:t>
                  </w:r>
                </w:rubyBase>
              </w:ruby>
            </w:r>
            <w:r w:rsidR="00717E2D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17E2D" w:rsidRPr="002A53D0">
                    <w:rPr>
                      <w:rFonts w:ascii="MS Mincho" w:hAnsi="MS Mincho"/>
                      <w:sz w:val="11"/>
                    </w:rPr>
                    <w:t>かい</w:t>
                  </w:r>
                </w:rt>
                <w:rubyBase>
                  <w:r w:rsidR="00717E2D">
                    <w:rPr>
                      <w:rFonts w:ascii="MS Mincho" w:hAnsi="MS Gothic"/>
                      <w:sz w:val="22"/>
                    </w:rPr>
                    <w:t>解</w:t>
                  </w:r>
                </w:rubyBase>
              </w:ruby>
            </w:r>
            <w:r w:rsidR="00717E2D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17E2D" w:rsidRPr="002A53D0">
                    <w:rPr>
                      <w:rFonts w:ascii="MS Mincho" w:hAnsi="MS Mincho"/>
                      <w:sz w:val="11"/>
                    </w:rPr>
                    <w:t>しけん</w:t>
                  </w:r>
                </w:rt>
                <w:rubyBase>
                  <w:r w:rsidR="00717E2D">
                    <w:rPr>
                      <w:rFonts w:ascii="MS Mincho" w:hAnsi="MS Gothic"/>
                      <w:sz w:val="22"/>
                    </w:rPr>
                    <w:t>試験</w:t>
                  </w:r>
                </w:rubyBase>
              </w:ruby>
            </w:r>
            <w:r w:rsidR="00717E2D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17E2D" w:rsidRPr="002A53D0">
                    <w:rPr>
                      <w:rFonts w:ascii="MS Mincho" w:hAnsi="MS Mincho"/>
                      <w:sz w:val="11"/>
                    </w:rPr>
                    <w:t>めんじょ</w:t>
                  </w:r>
                </w:rt>
                <w:rubyBase>
                  <w:r w:rsidR="00717E2D">
                    <w:rPr>
                      <w:rFonts w:ascii="MS Mincho" w:hAnsi="MS Gothic"/>
                      <w:sz w:val="22"/>
                    </w:rPr>
                    <w:t>免除</w:t>
                  </w:r>
                </w:rubyBase>
              </w:ruby>
            </w:r>
            <w:r w:rsidR="00717E2D">
              <w:rPr>
                <w:rFonts w:ascii="MS Mincho" w:hAnsi="MS Gothic" w:hint="eastAsia"/>
                <w:sz w:val="22"/>
              </w:rPr>
              <w:t>」</w:t>
            </w:r>
            <w:r w:rsidR="00352644">
              <w:rPr>
                <w:rFonts w:ascii="MS Mincho" w:hAnsi="MS Gothic" w:hint="eastAsia"/>
                <w:sz w:val="22"/>
              </w:rPr>
              <w:t>の</w:t>
            </w:r>
            <w:r w:rsidR="00846207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46207" w:rsidRPr="002A53D0">
                    <w:rPr>
                      <w:rFonts w:ascii="MS Mincho" w:hAnsi="MS Mincho"/>
                      <w:sz w:val="10"/>
                    </w:rPr>
                    <w:t>ばあい</w:t>
                  </w:r>
                </w:rt>
                <w:rubyBase>
                  <w:r w:rsidR="00846207">
                    <w:rPr>
                      <w:rFonts w:ascii="MS Mincho" w:hAnsi="MS Gothic"/>
                      <w:sz w:val="22"/>
                    </w:rPr>
                    <w:t>場合</w:t>
                  </w:r>
                </w:rubyBase>
              </w:ruby>
            </w:r>
            <w:r w:rsidR="00003F35">
              <w:rPr>
                <w:rFonts w:ascii="MS Mincho" w:hAnsi="MS Gothic" w:hint="eastAsia"/>
                <w:sz w:val="22"/>
              </w:rPr>
              <w:t>は</w:t>
            </w:r>
            <w:r w:rsidR="00717E2D">
              <w:rPr>
                <w:rFonts w:ascii="MS Mincho" w:hAnsi="MS Gothic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717E2D" w:rsidRPr="002A53D0">
                    <w:rPr>
                      <w:rFonts w:ascii="MS Mincho" w:hAnsi="MS Mincho"/>
                      <w:sz w:val="11"/>
                    </w:rPr>
                    <w:t>きさい</w:t>
                  </w:r>
                </w:rt>
                <w:rubyBase>
                  <w:r w:rsidR="00717E2D">
                    <w:rPr>
                      <w:rFonts w:ascii="MS Mincho" w:hAnsi="MS Gothic"/>
                      <w:sz w:val="22"/>
                    </w:rPr>
                    <w:t>記載</w:t>
                  </w:r>
                </w:rubyBase>
              </w:ruby>
            </w:r>
            <w:r w:rsidR="00003F35">
              <w:rPr>
                <w:rFonts w:ascii="MS Mincho" w:hAnsi="MS Gothic" w:hint="eastAsia"/>
                <w:sz w:val="22"/>
              </w:rPr>
              <w:t>されます。</w:t>
            </w:r>
          </w:p>
        </w:tc>
      </w:tr>
    </w:tbl>
    <w:p w14:paraId="14914EAF" w14:textId="77777777" w:rsidR="00003F35" w:rsidRDefault="00003F35" w:rsidP="00DD179C">
      <w:pPr>
        <w:jc w:val="center"/>
        <w:rPr>
          <w:rFonts w:ascii="Arial" w:hAnsi="Arial" w:cs="Arial" w:hint="eastAsia"/>
          <w:sz w:val="24"/>
        </w:rPr>
      </w:pPr>
      <w:r>
        <w:br w:type="page"/>
      </w:r>
      <w:r>
        <w:rPr>
          <w:rFonts w:ascii="Arial" w:hAnsi="Arial" w:cs="Arial" w:hint="eastAsia"/>
          <w:sz w:val="24"/>
        </w:rPr>
        <w:lastRenderedPageBreak/>
        <w:t>The Japanese-Language Proficiency Test (JLPT)</w:t>
      </w:r>
      <w:r w:rsidR="00070472">
        <w:rPr>
          <w:rFonts w:ascii="Arial" w:hAnsi="Arial" w:cs="Arial" w:hint="eastAsia"/>
          <w:sz w:val="24"/>
        </w:rPr>
        <w:t xml:space="preserve"> </w:t>
      </w:r>
      <w:r w:rsidR="00E32568">
        <w:rPr>
          <w:rFonts w:ascii="Arial" w:hAnsi="Arial" w:cs="Arial" w:hint="eastAsia"/>
          <w:sz w:val="24"/>
        </w:rPr>
        <w:t>December</w:t>
      </w:r>
      <w:r w:rsidR="00E74F73">
        <w:rPr>
          <w:rFonts w:ascii="Arial" w:hAnsi="Arial" w:cs="Arial" w:hint="eastAsia"/>
          <w:sz w:val="24"/>
        </w:rPr>
        <w:t xml:space="preserve"> </w:t>
      </w:r>
      <w:r w:rsidR="00070472">
        <w:rPr>
          <w:rFonts w:ascii="Arial" w:hAnsi="Arial" w:cs="Arial" w:hint="eastAsia"/>
          <w:sz w:val="24"/>
        </w:rPr>
        <w:t>20</w:t>
      </w:r>
      <w:r w:rsidR="0009211C">
        <w:rPr>
          <w:rFonts w:ascii="Arial" w:hAnsi="Arial" w:cs="Arial"/>
          <w:sz w:val="24"/>
        </w:rPr>
        <w:t>2</w:t>
      </w:r>
      <w:r w:rsidR="00F43C1E">
        <w:rPr>
          <w:rFonts w:ascii="Arial" w:hAnsi="Arial" w:cs="Arial"/>
          <w:sz w:val="24"/>
        </w:rPr>
        <w:t>3</w:t>
      </w:r>
    </w:p>
    <w:p w14:paraId="25844959" w14:textId="77777777" w:rsidR="00003F35" w:rsidRDefault="007D5802">
      <w:pPr>
        <w:jc w:val="center"/>
        <w:rPr>
          <w:rFonts w:hint="eastAsia"/>
        </w:rPr>
      </w:pPr>
      <w:r>
        <w:rPr>
          <w:rFonts w:ascii="Arial" w:hAnsi="Arial" w:cs="Arial" w:hint="eastAsia"/>
          <w:sz w:val="24"/>
        </w:rPr>
        <w:t xml:space="preserve">Instructions for </w:t>
      </w:r>
      <w:r w:rsidR="00003F35">
        <w:rPr>
          <w:rFonts w:ascii="Arial" w:hAnsi="Arial" w:cs="Arial" w:hint="eastAsia"/>
          <w:sz w:val="24"/>
        </w:rPr>
        <w:t>Request</w:t>
      </w:r>
      <w:r w:rsidR="00421033">
        <w:rPr>
          <w:rFonts w:ascii="Arial" w:hAnsi="Arial" w:cs="Arial" w:hint="eastAsia"/>
          <w:sz w:val="24"/>
        </w:rPr>
        <w:t>ing</w:t>
      </w:r>
      <w:r w:rsidR="00003F35">
        <w:rPr>
          <w:rFonts w:ascii="Arial" w:hAnsi="Arial" w:cs="Arial" w:hint="eastAsia"/>
          <w:sz w:val="24"/>
        </w:rPr>
        <w:t xml:space="preserve"> Special </w:t>
      </w:r>
      <w:r w:rsidR="00BB286B">
        <w:rPr>
          <w:rFonts w:ascii="Arial" w:hAnsi="Arial" w:cs="Arial" w:hint="eastAsia"/>
          <w:sz w:val="24"/>
        </w:rPr>
        <w:t xml:space="preserve">Testing </w:t>
      </w:r>
      <w:r w:rsidR="00A163D0">
        <w:rPr>
          <w:rFonts w:ascii="Arial" w:hAnsi="Arial" w:cs="Arial"/>
          <w:sz w:val="24"/>
        </w:rPr>
        <w:t>Accommodations</w:t>
      </w:r>
      <w:r w:rsidR="00003F35">
        <w:rPr>
          <w:rFonts w:ascii="Arial" w:hAnsi="Arial" w:cs="Arial" w:hint="eastAsia"/>
          <w:sz w:val="24"/>
        </w:rPr>
        <w:t xml:space="preserve"> </w:t>
      </w:r>
    </w:p>
    <w:p w14:paraId="5EFE9088" w14:textId="77777777" w:rsidR="00003F35" w:rsidRDefault="001C61FF">
      <w:pPr>
        <w:jc w:val="center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-</w:t>
      </w:r>
      <w:r w:rsidR="00003F35">
        <w:rPr>
          <w:rFonts w:ascii="Arial" w:hAnsi="Arial" w:cs="Arial" w:hint="eastAsia"/>
          <w:sz w:val="24"/>
        </w:rPr>
        <w:t>Overseas Edition</w:t>
      </w:r>
      <w:r>
        <w:rPr>
          <w:rFonts w:ascii="Arial" w:hAnsi="Arial" w:cs="Arial" w:hint="eastAsia"/>
          <w:sz w:val="24"/>
        </w:rPr>
        <w:t>-</w:t>
      </w:r>
    </w:p>
    <w:p w14:paraId="66FB89E5" w14:textId="77777777" w:rsidR="00003F35" w:rsidRPr="002A53D0" w:rsidRDefault="00E309B3" w:rsidP="00E309B3">
      <w:pPr>
        <w:tabs>
          <w:tab w:val="left" w:pos="6075"/>
          <w:tab w:val="right" w:pos="8503"/>
        </w:tabs>
        <w:jc w:val="left"/>
        <w:rPr>
          <w:rFonts w:ascii="Times New Roman" w:hAnsi="Times New Roman"/>
        </w:rPr>
      </w:pPr>
      <w:r w:rsidRPr="002A53D0">
        <w:rPr>
          <w:rFonts w:ascii="Times New Roman" w:hAnsi="Times New Roman"/>
        </w:rPr>
        <w:tab/>
      </w:r>
      <w:r w:rsidRPr="002A53D0">
        <w:rPr>
          <w:rFonts w:ascii="Times New Roman" w:hAnsi="Times New Roman"/>
        </w:rPr>
        <w:tab/>
      </w:r>
      <w:r w:rsidR="00B5451F">
        <w:rPr>
          <w:rFonts w:ascii="Times New Roman" w:hAnsi="Times New Roman" w:hint="eastAsia"/>
        </w:rPr>
        <w:t xml:space="preserve">     </w:t>
      </w:r>
      <w:r w:rsidR="00003F35" w:rsidRPr="002A53D0">
        <w:rPr>
          <w:rFonts w:ascii="Times New Roman" w:hAnsi="Times New Roman"/>
        </w:rPr>
        <w:t>The Japan Foundation</w:t>
      </w:r>
    </w:p>
    <w:p w14:paraId="5AE603E3" w14:textId="77777777" w:rsidR="00003F35" w:rsidRPr="002A53D0" w:rsidRDefault="00050F00" w:rsidP="002A53D0">
      <w:pPr>
        <w:wordWrap w:val="0"/>
        <w:ind w:right="420"/>
        <w:jc w:val="right"/>
        <w:rPr>
          <w:rFonts w:ascii="Times New Roman" w:hAnsi="Times New Roman"/>
        </w:rPr>
      </w:pPr>
      <w:r w:rsidRPr="002A53D0">
        <w:rPr>
          <w:rFonts w:ascii="Times New Roman" w:hAnsi="Times New Roman"/>
        </w:rPr>
        <w:t>Center for Japanese-Language Testing</w:t>
      </w:r>
    </w:p>
    <w:p w14:paraId="452FF24F" w14:textId="77777777" w:rsidR="002F68F8" w:rsidRPr="00534CD7" w:rsidRDefault="002F68F8" w:rsidP="002A53D0">
      <w:pPr>
        <w:jc w:val="right"/>
        <w:rPr>
          <w:rFonts w:ascii="Arial" w:hAnsi="Arial" w:cs="Arial"/>
        </w:rPr>
      </w:pPr>
    </w:p>
    <w:p w14:paraId="5B6F882E" w14:textId="77777777" w:rsidR="00003F35" w:rsidRPr="002A53D0" w:rsidRDefault="00003F35">
      <w:pPr>
        <w:jc w:val="left"/>
        <w:rPr>
          <w:rFonts w:ascii="Times New Roman" w:hAnsi="Times New Roman"/>
          <w:sz w:val="22"/>
          <w:szCs w:val="22"/>
        </w:rPr>
      </w:pPr>
      <w:r w:rsidRPr="002A53D0">
        <w:rPr>
          <w:rFonts w:ascii="Times New Roman" w:hAnsi="Times New Roman"/>
          <w:sz w:val="22"/>
          <w:szCs w:val="22"/>
        </w:rPr>
        <w:t xml:space="preserve">Special </w:t>
      </w:r>
      <w:r w:rsidR="00BF1EEC" w:rsidRPr="002A53D0">
        <w:rPr>
          <w:rFonts w:ascii="Times New Roman" w:hAnsi="Times New Roman"/>
          <w:sz w:val="22"/>
          <w:szCs w:val="22"/>
        </w:rPr>
        <w:t xml:space="preserve">testing </w:t>
      </w:r>
      <w:r w:rsidR="00A163D0" w:rsidRPr="002A53D0">
        <w:rPr>
          <w:rFonts w:ascii="Times New Roman" w:hAnsi="Times New Roman"/>
          <w:sz w:val="22"/>
          <w:szCs w:val="22"/>
        </w:rPr>
        <w:t>accommodations</w:t>
      </w:r>
      <w:r w:rsidRPr="002A53D0">
        <w:rPr>
          <w:rFonts w:ascii="Times New Roman" w:hAnsi="Times New Roman"/>
          <w:sz w:val="22"/>
          <w:szCs w:val="22"/>
        </w:rPr>
        <w:t xml:space="preserve"> may be provided for examinees with disabilities. Those who wish to apply for special </w:t>
      </w:r>
      <w:r w:rsidR="00BF1EEC" w:rsidRPr="002A53D0">
        <w:rPr>
          <w:rFonts w:ascii="Times New Roman" w:hAnsi="Times New Roman"/>
          <w:sz w:val="22"/>
          <w:szCs w:val="22"/>
        </w:rPr>
        <w:t xml:space="preserve">testing </w:t>
      </w:r>
      <w:r w:rsidR="00A163D0" w:rsidRPr="002A53D0">
        <w:rPr>
          <w:rFonts w:ascii="Times New Roman" w:hAnsi="Times New Roman"/>
          <w:sz w:val="22"/>
          <w:szCs w:val="22"/>
        </w:rPr>
        <w:t>accommodations</w:t>
      </w:r>
      <w:r w:rsidR="00352644">
        <w:rPr>
          <w:rFonts w:ascii="Times New Roman" w:hAnsi="Times New Roman" w:hint="eastAsia"/>
          <w:sz w:val="22"/>
          <w:szCs w:val="22"/>
        </w:rPr>
        <w:t xml:space="preserve"> </w:t>
      </w:r>
      <w:r w:rsidRPr="002A53D0">
        <w:rPr>
          <w:rFonts w:ascii="Times New Roman" w:hAnsi="Times New Roman"/>
          <w:sz w:val="22"/>
          <w:szCs w:val="22"/>
        </w:rPr>
        <w:t>should apply after reading this document in full.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003F35" w:rsidRPr="002A53D0" w14:paraId="7B1F6E02" w14:textId="77777777" w:rsidTr="002A53D0">
        <w:tblPrEx>
          <w:tblCellMar>
            <w:top w:w="0" w:type="dxa"/>
            <w:bottom w:w="0" w:type="dxa"/>
          </w:tblCellMar>
        </w:tblPrEx>
        <w:tc>
          <w:tcPr>
            <w:tcW w:w="10447" w:type="dxa"/>
          </w:tcPr>
          <w:p w14:paraId="60C8317D" w14:textId="77777777" w:rsidR="00003F35" w:rsidRPr="002A53D0" w:rsidRDefault="00003F35">
            <w:pPr>
              <w:jc w:val="left"/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</w:pPr>
            <w:r w:rsidRPr="002A53D0"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>1.  Documents to be submitted:</w:t>
            </w:r>
          </w:p>
        </w:tc>
      </w:tr>
      <w:tr w:rsidR="00003F35" w:rsidRPr="002A53D0" w14:paraId="5A7923DB" w14:textId="77777777" w:rsidTr="002A53D0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10447" w:type="dxa"/>
          </w:tcPr>
          <w:p w14:paraId="7FCC4E9D" w14:textId="77777777" w:rsidR="00B366B7" w:rsidRDefault="00B366B7" w:rsidP="002A53D0">
            <w:pPr>
              <w:numPr>
                <w:ilvl w:val="0"/>
                <w:numId w:val="5"/>
              </w:numPr>
              <w:jc w:val="left"/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</w:pPr>
            <w:r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>Request Form</w:t>
            </w:r>
          </w:p>
          <w:p w14:paraId="5BF0E208" w14:textId="77777777" w:rsidR="00B366B7" w:rsidRDefault="00B366B7" w:rsidP="002A53D0">
            <w:pPr>
              <w:numPr>
                <w:ilvl w:val="0"/>
                <w:numId w:val="5"/>
              </w:numPr>
              <w:jc w:val="left"/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</w:pPr>
            <w:r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>Application Form for JLPT</w:t>
            </w:r>
          </w:p>
          <w:p w14:paraId="431C36A1" w14:textId="77777777" w:rsidR="00003F35" w:rsidRPr="002A53D0" w:rsidRDefault="00B366B7" w:rsidP="002A53D0">
            <w:pPr>
              <w:numPr>
                <w:ilvl w:val="0"/>
                <w:numId w:val="5"/>
              </w:numPr>
              <w:jc w:val="left"/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</w:pPr>
            <w:r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 xml:space="preserve">Attachment </w:t>
            </w:r>
            <w:r w:rsidR="004D131E"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>to</w:t>
            </w:r>
            <w:r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 xml:space="preserve"> Request Form (Medical Certificate</w:t>
            </w:r>
            <w:r w:rsidR="006F6560" w:rsidRPr="002A53D0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, </w:t>
            </w:r>
            <w:r w:rsidR="006F6560" w:rsidRPr="002A53D0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audiogram</w:t>
            </w:r>
            <w:r w:rsidRPr="002A53D0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 xml:space="preserve"> e</w:t>
            </w:r>
            <w:r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>tc.)</w:t>
            </w:r>
          </w:p>
          <w:p w14:paraId="2C68A3A5" w14:textId="77777777" w:rsidR="00352644" w:rsidRDefault="00B366B7" w:rsidP="006F6560">
            <w:pPr>
              <w:ind w:firstLineChars="100" w:firstLine="220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Please submit the above listed documents to </w:t>
            </w:r>
            <w:r w:rsidR="00003F35" w:rsidRPr="002A53D0">
              <w:rPr>
                <w:rFonts w:ascii="Times New Roman" w:hAnsi="Times New Roman" w:hint="eastAsia"/>
                <w:sz w:val="22"/>
                <w:szCs w:val="22"/>
              </w:rPr>
              <w:t>the host institution in the city whe</w:t>
            </w:r>
            <w:r w:rsidR="00D53EA7" w:rsidRPr="002A53D0">
              <w:rPr>
                <w:rFonts w:ascii="Times New Roman" w:hAnsi="Times New Roman" w:hint="eastAsia"/>
                <w:sz w:val="22"/>
                <w:szCs w:val="22"/>
              </w:rPr>
              <w:t xml:space="preserve">re </w:t>
            </w:r>
            <w:r>
              <w:rPr>
                <w:rFonts w:ascii="Times New Roman" w:hAnsi="Times New Roman" w:hint="eastAsia"/>
                <w:sz w:val="22"/>
                <w:szCs w:val="22"/>
              </w:rPr>
              <w:t>you</w:t>
            </w:r>
            <w:r w:rsidR="00D53EA7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wish to take the test. </w:t>
            </w:r>
            <w:r w:rsidR="00003F35" w:rsidRPr="002A53D0">
              <w:rPr>
                <w:rFonts w:ascii="Times New Roman" w:hAnsi="Times New Roman" w:hint="eastAsia"/>
                <w:sz w:val="22"/>
                <w:szCs w:val="22"/>
              </w:rPr>
              <w:t xml:space="preserve">It is also possible </w:t>
            </w:r>
            <w:r w:rsidR="00003F35" w:rsidRPr="002A53D0">
              <w:rPr>
                <w:rFonts w:ascii="Times New Roman" w:hAnsi="Times New Roman"/>
                <w:sz w:val="22"/>
                <w:szCs w:val="22"/>
              </w:rPr>
              <w:t>for a</w:t>
            </w:r>
            <w:r w:rsidR="00003F35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representative to apply on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your </w:t>
            </w:r>
            <w:r w:rsidR="00003F35" w:rsidRPr="002A53D0">
              <w:rPr>
                <w:rFonts w:ascii="Times New Roman" w:hAnsi="Times New Roman" w:hint="eastAsia"/>
                <w:sz w:val="22"/>
                <w:szCs w:val="22"/>
              </w:rPr>
              <w:t>behalf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>.</w:t>
            </w:r>
            <w:r w:rsidR="00352644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The attachment (above (3) )</w:t>
            </w:r>
            <w:r w:rsidR="00077805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is not required in the case the same </w:t>
            </w:r>
            <w:r w:rsidR="00077805">
              <w:rPr>
                <w:rFonts w:ascii="Times New Roman" w:hAnsi="Times New Roman" w:hint="eastAsia"/>
                <w:sz w:val="22"/>
                <w:szCs w:val="22"/>
              </w:rPr>
              <w:t>special testing accommodations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has been given to </w:t>
            </w:r>
            <w:r w:rsidR="00077805">
              <w:rPr>
                <w:rFonts w:ascii="Times New Roman" w:hAnsi="Times New Roman" w:hint="eastAsia"/>
                <w:sz w:val="22"/>
                <w:szCs w:val="22"/>
              </w:rPr>
              <w:t>you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in the previous JLPT</w:t>
            </w:r>
            <w:r w:rsidR="007D6DBB">
              <w:rPr>
                <w:rFonts w:ascii="Times New Roman" w:hAnsi="Times New Roman"/>
                <w:sz w:val="22"/>
                <w:szCs w:val="22"/>
              </w:rPr>
              <w:t xml:space="preserve"> outside Japan</w:t>
            </w:r>
            <w:r w:rsidR="00805BED">
              <w:rPr>
                <w:rFonts w:ascii="Times New Roman" w:hAnsi="Times New Roman"/>
                <w:sz w:val="22"/>
                <w:szCs w:val="22"/>
              </w:rPr>
              <w:t xml:space="preserve"> within the last 3 years(on or after JLPT</w:t>
            </w:r>
            <w:r w:rsidR="00805BED" w:rsidRPr="00B051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A7D5C"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805BED" w:rsidRPr="00B05171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F43C1E" w:rsidRPr="00B05171">
              <w:rPr>
                <w:rFonts w:ascii="Times New Roman" w:hAnsi="Times New Roman"/>
                <w:sz w:val="22"/>
                <w:szCs w:val="22"/>
              </w:rPr>
              <w:t>20</w:t>
            </w:r>
            <w:r w:rsidR="00805BED" w:rsidRPr="00B05171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. </w:t>
            </w:r>
            <w:r w:rsidR="00352644" w:rsidRPr="00352644">
              <w:rPr>
                <w:rFonts w:ascii="Times New Roman" w:hAnsi="Times New Roman"/>
                <w:sz w:val="22"/>
                <w:szCs w:val="22"/>
              </w:rPr>
              <w:t xml:space="preserve">Required </w:t>
            </w:r>
            <w:r w:rsidR="00C52326">
              <w:rPr>
                <w:rFonts w:ascii="Times New Roman" w:hAnsi="Times New Roman"/>
                <w:sz w:val="22"/>
                <w:szCs w:val="22"/>
              </w:rPr>
              <w:t xml:space="preserve">document as </w:t>
            </w:r>
            <w:r>
              <w:rPr>
                <w:rFonts w:ascii="Times New Roman" w:hAnsi="Times New Roman"/>
                <w:sz w:val="22"/>
                <w:szCs w:val="22"/>
              </w:rPr>
              <w:t>attachment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(above (3) )</w:t>
            </w:r>
            <w:r w:rsidR="006E70A9">
              <w:rPr>
                <w:rFonts w:ascii="Times New Roman" w:hAnsi="Times New Roman"/>
                <w:sz w:val="22"/>
                <w:szCs w:val="22"/>
              </w:rPr>
              <w:t xml:space="preserve"> is</w:t>
            </w:r>
            <w:r w:rsidR="00352644" w:rsidRPr="00352644">
              <w:rPr>
                <w:rFonts w:ascii="Times New Roman" w:hAnsi="Times New Roman"/>
                <w:sz w:val="22"/>
                <w:szCs w:val="22"/>
              </w:rPr>
              <w:t xml:space="preserve"> depending on special testing accommodations request</w:t>
            </w:r>
            <w:r w:rsidR="00352644">
              <w:rPr>
                <w:rFonts w:ascii="Times New Roman" w:hAnsi="Times New Roman" w:hint="eastAsia"/>
                <w:sz w:val="22"/>
                <w:szCs w:val="22"/>
              </w:rPr>
              <w:t>. Please refer to 2-6 page of the Request Form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for detail</w:t>
            </w:r>
            <w:r w:rsidR="00352644">
              <w:rPr>
                <w:rFonts w:ascii="Times New Roman" w:hAnsi="Times New Roman" w:hint="eastAsia"/>
                <w:sz w:val="22"/>
                <w:szCs w:val="22"/>
              </w:rPr>
              <w:t>.</w:t>
            </w:r>
          </w:p>
          <w:p w14:paraId="455AACA9" w14:textId="77777777" w:rsidR="00250BDD" w:rsidRPr="002A53D0" w:rsidRDefault="00250BDD" w:rsidP="002A53D0">
            <w:pPr>
              <w:ind w:firstLineChars="100" w:firstLine="220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Please refer to page 3-4 for </w:t>
            </w:r>
            <w:r w:rsidR="00077805">
              <w:rPr>
                <w:rFonts w:ascii="Times New Roman" w:hAnsi="Times New Roman" w:hint="eastAsia"/>
                <w:sz w:val="22"/>
                <w:szCs w:val="22"/>
              </w:rPr>
              <w:t>extended test time.</w:t>
            </w:r>
          </w:p>
          <w:p w14:paraId="429EA051" w14:textId="77777777" w:rsidR="00E323E7" w:rsidRPr="002A53D0" w:rsidRDefault="003623A7" w:rsidP="00805BED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A53D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*</w:t>
            </w:r>
            <w:r w:rsidR="00814B62" w:rsidRPr="002A53D0">
              <w:rPr>
                <w:rFonts w:ascii="Times New Roman" w:hAnsi="Times New Roman" w:hint="eastAsia"/>
                <w:b/>
                <w:sz w:val="22"/>
                <w:szCs w:val="22"/>
                <w:u w:val="single"/>
              </w:rPr>
              <w:t xml:space="preserve"> In compliance with the GDPR, t</w:t>
            </w:r>
            <w:r w:rsidRPr="002A53D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hose who are applying from the European Economic Area (EEA) must also submit</w:t>
            </w:r>
            <w:r w:rsidRPr="002A53D0">
              <w:rPr>
                <w:rFonts w:ascii="Times New Roman" w:hAnsi="Times New Roman" w:hint="eastAsia"/>
                <w:b/>
                <w:sz w:val="22"/>
                <w:szCs w:val="22"/>
                <w:u w:val="single"/>
              </w:rPr>
              <w:t xml:space="preserve"> the</w:t>
            </w:r>
            <w:r w:rsidR="00535030" w:rsidRPr="002A53D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“</w:t>
            </w:r>
            <w:r w:rsidR="00535030" w:rsidRPr="002A53D0">
              <w:rPr>
                <w:rFonts w:ascii="Times New Roman" w:hAnsi="Times New Roman" w:hint="eastAsia"/>
                <w:b/>
                <w:sz w:val="22"/>
                <w:szCs w:val="22"/>
                <w:u w:val="single"/>
              </w:rPr>
              <w:t>Consent Form</w:t>
            </w:r>
            <w:r w:rsidR="00535030" w:rsidRPr="002A53D0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”</w:t>
            </w:r>
            <w:r w:rsidR="00042D9A" w:rsidRPr="002A53D0">
              <w:rPr>
                <w:rFonts w:ascii="Times New Roman" w:hAnsi="Times New Roman" w:hint="eastAsia"/>
                <w:b/>
                <w:sz w:val="22"/>
                <w:szCs w:val="22"/>
                <w:u w:val="single"/>
              </w:rPr>
              <w:t>.</w:t>
            </w:r>
            <w:r w:rsidR="00C24A3E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535030" w:rsidRPr="002A53D0">
              <w:rPr>
                <w:rFonts w:ascii="Times New Roman" w:hAnsi="Times New Roman" w:hint="eastAsia"/>
                <w:sz w:val="22"/>
                <w:szCs w:val="22"/>
              </w:rPr>
              <w:t>Please refer to t</w:t>
            </w:r>
            <w:r w:rsidR="00E323E7" w:rsidRPr="002A53D0">
              <w:rPr>
                <w:rFonts w:ascii="Times New Roman" w:hAnsi="Times New Roman" w:hint="eastAsia"/>
                <w:sz w:val="22"/>
                <w:szCs w:val="22"/>
              </w:rPr>
              <w:t>he privacy policy of the Japan Foundation</w:t>
            </w:r>
            <w:r w:rsidR="00C24A3E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for the </w:t>
            </w:r>
            <w:r w:rsidR="005014D1" w:rsidRPr="002A53D0">
              <w:rPr>
                <w:rFonts w:ascii="Times New Roman" w:hAnsi="Times New Roman" w:hint="eastAsia"/>
                <w:sz w:val="22"/>
                <w:szCs w:val="22"/>
              </w:rPr>
              <w:t>a</w:t>
            </w:r>
            <w:r w:rsidR="00C24A3E" w:rsidRPr="002A53D0">
              <w:rPr>
                <w:rFonts w:ascii="Times New Roman" w:hAnsi="Times New Roman" w:hint="eastAsia"/>
                <w:sz w:val="22"/>
                <w:szCs w:val="22"/>
              </w:rPr>
              <w:t>pplicants</w:t>
            </w:r>
            <w:r w:rsidR="005014D1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from EEA</w:t>
            </w:r>
            <w:r w:rsidR="00C24A3E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5149C6">
              <w:rPr>
                <w:rFonts w:ascii="Times New Roman" w:hAnsi="Times New Roman" w:hint="eastAsia"/>
                <w:sz w:val="22"/>
                <w:szCs w:val="22"/>
              </w:rPr>
              <w:t xml:space="preserve">at page 2-4 of the </w:t>
            </w:r>
            <w:r w:rsidR="005149C6">
              <w:rPr>
                <w:rFonts w:ascii="Times New Roman" w:hAnsi="Times New Roman"/>
                <w:sz w:val="22"/>
                <w:szCs w:val="22"/>
              </w:rPr>
              <w:t>“</w:t>
            </w:r>
            <w:r w:rsidR="005149C6">
              <w:rPr>
                <w:rFonts w:ascii="Times New Roman" w:hAnsi="Times New Roman" w:hint="eastAsia"/>
                <w:sz w:val="22"/>
                <w:szCs w:val="22"/>
              </w:rPr>
              <w:t>Consent Form</w:t>
            </w:r>
            <w:r w:rsidR="005149C6">
              <w:rPr>
                <w:rFonts w:ascii="Times New Roman" w:hAnsi="Times New Roman"/>
                <w:sz w:val="22"/>
                <w:szCs w:val="22"/>
              </w:rPr>
              <w:t>”</w:t>
            </w:r>
            <w:r w:rsidR="00E323E7" w:rsidRPr="002A53D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3F35" w:rsidRPr="002A53D0" w14:paraId="5B7821A4" w14:textId="77777777" w:rsidTr="002A53D0">
        <w:tblPrEx>
          <w:tblCellMar>
            <w:top w:w="0" w:type="dxa"/>
            <w:bottom w:w="0" w:type="dxa"/>
          </w:tblCellMar>
        </w:tblPrEx>
        <w:tc>
          <w:tcPr>
            <w:tcW w:w="10447" w:type="dxa"/>
          </w:tcPr>
          <w:p w14:paraId="74617FFE" w14:textId="77777777" w:rsidR="00003F35" w:rsidRPr="002A53D0" w:rsidRDefault="00003F35">
            <w:pPr>
              <w:jc w:val="left"/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</w:pPr>
            <w:r w:rsidRPr="002A53D0"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>2. Application period:</w:t>
            </w:r>
          </w:p>
        </w:tc>
      </w:tr>
      <w:tr w:rsidR="00003F35" w:rsidRPr="002A53D0" w14:paraId="29C8778F" w14:textId="77777777" w:rsidTr="002A53D0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447" w:type="dxa"/>
          </w:tcPr>
          <w:p w14:paraId="2AAF7FD9" w14:textId="77777777" w:rsidR="00003F35" w:rsidRPr="002A53D0" w:rsidRDefault="002F68F8" w:rsidP="002A53D0">
            <w:pPr>
              <w:ind w:firstLineChars="100" w:firstLine="220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2A53D0">
              <w:rPr>
                <w:rFonts w:ascii="Times New Roman" w:hAnsi="Times New Roman" w:hint="eastAsia"/>
                <w:sz w:val="22"/>
                <w:szCs w:val="22"/>
              </w:rPr>
              <w:t>Please</w:t>
            </w:r>
            <w:r w:rsidR="00003F35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contact the host institution for confirmation of the application period.</w:t>
            </w:r>
          </w:p>
        </w:tc>
      </w:tr>
      <w:tr w:rsidR="00003F35" w:rsidRPr="002A53D0" w14:paraId="203081AF" w14:textId="77777777" w:rsidTr="002A53D0">
        <w:tblPrEx>
          <w:tblCellMar>
            <w:top w:w="0" w:type="dxa"/>
            <w:bottom w:w="0" w:type="dxa"/>
          </w:tblCellMar>
        </w:tblPrEx>
        <w:tc>
          <w:tcPr>
            <w:tcW w:w="10447" w:type="dxa"/>
          </w:tcPr>
          <w:p w14:paraId="0A9F669E" w14:textId="77777777" w:rsidR="00003F35" w:rsidRPr="002A53D0" w:rsidRDefault="00003F35" w:rsidP="003F0AD3">
            <w:pPr>
              <w:jc w:val="left"/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</w:pPr>
            <w:r w:rsidRPr="002A53D0"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 xml:space="preserve">3. Decision process regarding the implementation of special </w:t>
            </w:r>
            <w:r w:rsidR="001A49CC" w:rsidRPr="002A53D0"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 xml:space="preserve">testing </w:t>
            </w:r>
            <w:r w:rsidR="00A163D0" w:rsidRPr="002A53D0">
              <w:rPr>
                <w:rFonts w:ascii="Arial Unicode MS" w:hAnsi="Arial Unicode MS" w:cs="Arial Unicode MS"/>
                <w:b/>
                <w:bCs/>
                <w:sz w:val="22"/>
                <w:szCs w:val="22"/>
              </w:rPr>
              <w:t>accommodations</w:t>
            </w:r>
            <w:r w:rsidRPr="002A53D0"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>:</w:t>
            </w:r>
          </w:p>
        </w:tc>
      </w:tr>
      <w:tr w:rsidR="00003F35" w:rsidRPr="002A53D0" w14:paraId="7422B40B" w14:textId="77777777" w:rsidTr="002A53D0">
        <w:tblPrEx>
          <w:tblCellMar>
            <w:top w:w="0" w:type="dxa"/>
            <w:bottom w:w="0" w:type="dxa"/>
          </w:tblCellMar>
        </w:tblPrEx>
        <w:trPr>
          <w:trHeight w:val="3424"/>
        </w:trPr>
        <w:tc>
          <w:tcPr>
            <w:tcW w:w="10447" w:type="dxa"/>
          </w:tcPr>
          <w:p w14:paraId="7FEBD895" w14:textId="77777777" w:rsidR="00003F35" w:rsidRPr="002A53D0" w:rsidRDefault="00003F35">
            <w:pPr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(1) The Japan Foundation, which </w:t>
            </w:r>
            <w:r w:rsidRPr="002A53D0">
              <w:rPr>
                <w:rFonts w:ascii="Times New Roman" w:hAnsi="Times New Roman"/>
                <w:sz w:val="22"/>
                <w:szCs w:val="22"/>
              </w:rPr>
              <w:t>organizes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 the test, in consultation with the Committee for Special Testing </w:t>
            </w:r>
            <w:r w:rsidR="00A163D0" w:rsidRPr="002A53D0">
              <w:rPr>
                <w:rFonts w:ascii="Times New Roman" w:hAnsi="Times New Roman"/>
                <w:sz w:val="22"/>
                <w:szCs w:val="22"/>
              </w:rPr>
              <w:t>Accommodations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, will decide what </w:t>
            </w:r>
            <w:r w:rsidR="00352644" w:rsidRPr="00352644">
              <w:rPr>
                <w:rFonts w:ascii="Times New Roman" w:hAnsi="Times New Roman"/>
                <w:sz w:val="22"/>
                <w:szCs w:val="22"/>
              </w:rPr>
              <w:t>special testing accommodations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 should be put in</w:t>
            </w:r>
            <w:r w:rsidR="007D5802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place based on the contents of 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>r</w:t>
            </w:r>
            <w:r w:rsidR="007D5802" w:rsidRPr="002A53D0">
              <w:rPr>
                <w:rFonts w:ascii="Times New Roman" w:hAnsi="Times New Roman" w:hint="eastAsia"/>
                <w:sz w:val="22"/>
                <w:szCs w:val="22"/>
              </w:rPr>
              <w:t xml:space="preserve">equest 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>f</w:t>
            </w:r>
            <w:r w:rsidR="007D5802" w:rsidRPr="002A53D0">
              <w:rPr>
                <w:rFonts w:ascii="Times New Roman" w:hAnsi="Times New Roman" w:hint="eastAsia"/>
                <w:sz w:val="22"/>
                <w:szCs w:val="22"/>
              </w:rPr>
              <w:t>orm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and attached documents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>.</w:t>
            </w:r>
          </w:p>
          <w:p w14:paraId="15E0CD4F" w14:textId="77777777" w:rsidR="00003F35" w:rsidRPr="002A53D0" w:rsidRDefault="00003F35">
            <w:pPr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2A53D0">
              <w:rPr>
                <w:rFonts w:ascii="Times New Roman" w:hAnsi="Times New Roman" w:hint="eastAsia"/>
                <w:sz w:val="22"/>
                <w:szCs w:val="22"/>
              </w:rPr>
              <w:t>(2) If the information provided on the r</w:t>
            </w:r>
            <w:r w:rsidR="00BE6C86" w:rsidRPr="002A53D0">
              <w:rPr>
                <w:rFonts w:ascii="Times New Roman" w:hAnsi="Times New Roman" w:hint="eastAsia"/>
                <w:sz w:val="22"/>
                <w:szCs w:val="22"/>
              </w:rPr>
              <w:t>equest form is not sufficient, t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he Japan Foundation may contact 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>a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>pplicant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>s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 or their representative to request further information.</w:t>
            </w:r>
          </w:p>
          <w:p w14:paraId="6C3108DE" w14:textId="77777777" w:rsidR="00003F35" w:rsidRPr="002A53D0" w:rsidRDefault="00003F35">
            <w:pPr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(3) 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>A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>pplicant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 xml:space="preserve">s 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or their representative will be notified of the final decision regarding the special </w:t>
            </w:r>
            <w:r w:rsidR="001A49CC" w:rsidRPr="002A53D0">
              <w:rPr>
                <w:rFonts w:ascii="Times New Roman" w:hAnsi="Times New Roman" w:hint="eastAsia"/>
                <w:sz w:val="22"/>
                <w:szCs w:val="22"/>
              </w:rPr>
              <w:t xml:space="preserve">testing </w:t>
            </w:r>
            <w:r w:rsidR="00A163D0" w:rsidRPr="002A53D0">
              <w:rPr>
                <w:rFonts w:ascii="Times New Roman" w:hAnsi="Times New Roman"/>
                <w:sz w:val="22"/>
                <w:szCs w:val="22"/>
              </w:rPr>
              <w:t>accommodations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 xml:space="preserve">around 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="003D2F77">
              <w:rPr>
                <w:rFonts w:ascii="Times New Roman" w:hAnsi="Times New Roman"/>
                <w:sz w:val="22"/>
                <w:szCs w:val="22"/>
              </w:rPr>
              <w:t>beginning</w:t>
            </w:r>
            <w:r w:rsidR="00BB2CE6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>of</w:t>
            </w:r>
            <w:r w:rsidR="007D2E17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5B05D3">
              <w:rPr>
                <w:rFonts w:ascii="Times New Roman" w:hAnsi="Times New Roman"/>
                <w:sz w:val="22"/>
                <w:szCs w:val="22"/>
              </w:rPr>
              <w:t>June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>.</w:t>
            </w:r>
          </w:p>
          <w:p w14:paraId="302E1D31" w14:textId="77777777" w:rsidR="00003F35" w:rsidRPr="002A53D0" w:rsidRDefault="00003F35" w:rsidP="007D5802">
            <w:pPr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2A53D0">
              <w:rPr>
                <w:rFonts w:ascii="Times New Roman" w:hAnsi="Times New Roman" w:hint="eastAsia"/>
                <w:sz w:val="22"/>
                <w:szCs w:val="22"/>
              </w:rPr>
              <w:t>(4) A</w:t>
            </w:r>
            <w:r w:rsidRPr="002A53D0">
              <w:rPr>
                <w:rFonts w:ascii="Times New Roman" w:hAnsi="Times New Roman"/>
                <w:sz w:val="22"/>
                <w:szCs w:val="22"/>
              </w:rPr>
              <w:t>l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>l communication between applica</w:t>
            </w:r>
            <w:r w:rsidR="00BE6C86" w:rsidRPr="002A53D0">
              <w:rPr>
                <w:rFonts w:ascii="Times New Roman" w:hAnsi="Times New Roman" w:hint="eastAsia"/>
                <w:sz w:val="22"/>
                <w:szCs w:val="22"/>
              </w:rPr>
              <w:t>nt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>s</w:t>
            </w:r>
            <w:r w:rsidR="00BE6C86" w:rsidRPr="002A53D0">
              <w:rPr>
                <w:rFonts w:ascii="Times New Roman" w:hAnsi="Times New Roman" w:hint="eastAsia"/>
                <w:sz w:val="22"/>
                <w:szCs w:val="22"/>
              </w:rPr>
              <w:t xml:space="preserve"> or their representative and t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he Japan Foundation will be conducted </w:t>
            </w:r>
            <w:r w:rsidR="007D5802" w:rsidRPr="002A53D0">
              <w:rPr>
                <w:rFonts w:ascii="Times New Roman" w:hAnsi="Times New Roman" w:hint="eastAsia"/>
                <w:sz w:val="22"/>
                <w:szCs w:val="22"/>
              </w:rPr>
              <w:t>through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 the host institution.</w:t>
            </w:r>
          </w:p>
        </w:tc>
      </w:tr>
      <w:tr w:rsidR="00003F35" w:rsidRPr="002A53D0" w14:paraId="350BC569" w14:textId="77777777" w:rsidTr="002A53D0">
        <w:tblPrEx>
          <w:tblCellMar>
            <w:top w:w="0" w:type="dxa"/>
            <w:bottom w:w="0" w:type="dxa"/>
          </w:tblCellMar>
        </w:tblPrEx>
        <w:tc>
          <w:tcPr>
            <w:tcW w:w="10447" w:type="dxa"/>
          </w:tcPr>
          <w:p w14:paraId="726202A1" w14:textId="77777777" w:rsidR="00003F35" w:rsidRPr="002A53D0" w:rsidRDefault="00003F35">
            <w:pPr>
              <w:jc w:val="left"/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</w:pPr>
            <w:r w:rsidRPr="002A53D0">
              <w:rPr>
                <w:rFonts w:ascii="Arial Unicode MS" w:hAnsi="Arial Unicode MS" w:cs="Arial Unicode MS" w:hint="eastAsia"/>
                <w:b/>
                <w:bCs/>
                <w:sz w:val="22"/>
                <w:szCs w:val="22"/>
              </w:rPr>
              <w:t>4. Notification of results:</w:t>
            </w:r>
          </w:p>
        </w:tc>
      </w:tr>
      <w:tr w:rsidR="00003F35" w:rsidRPr="002A53D0" w14:paraId="058C55C6" w14:textId="77777777" w:rsidTr="002A53D0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0447" w:type="dxa"/>
          </w:tcPr>
          <w:p w14:paraId="1FA12EC7" w14:textId="77777777" w:rsidR="00003F35" w:rsidRPr="002A53D0" w:rsidRDefault="00003F35" w:rsidP="007D2AB9">
            <w:pPr>
              <w:jc w:val="left"/>
              <w:rPr>
                <w:rFonts w:ascii="Arial Unicode MS" w:hAnsi="Arial Unicode MS" w:cs="Arial Unicode MS" w:hint="eastAsia"/>
                <w:sz w:val="22"/>
                <w:szCs w:val="22"/>
              </w:rPr>
            </w:pP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The notification of test results will not make any mention of the special </w:t>
            </w:r>
            <w:r w:rsidR="001A49CC" w:rsidRPr="002A53D0">
              <w:rPr>
                <w:rFonts w:ascii="Times New Roman" w:hAnsi="Times New Roman" w:hint="eastAsia"/>
                <w:sz w:val="22"/>
                <w:szCs w:val="22"/>
              </w:rPr>
              <w:t xml:space="preserve">testing </w:t>
            </w:r>
            <w:r w:rsidR="00A163D0" w:rsidRPr="002A53D0">
              <w:rPr>
                <w:rFonts w:ascii="Times New Roman" w:hAnsi="Times New Roman"/>
                <w:sz w:val="22"/>
                <w:szCs w:val="22"/>
              </w:rPr>
              <w:t>accommodations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 xml:space="preserve">, 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 xml:space="preserve">except for Listening Test exemption, </w:t>
            </w:r>
            <w:r w:rsidRPr="002A53D0">
              <w:rPr>
                <w:rFonts w:ascii="Times New Roman" w:hAnsi="Times New Roman" w:hint="eastAsia"/>
                <w:sz w:val="22"/>
                <w:szCs w:val="22"/>
              </w:rPr>
              <w:t>unless applicant requests to the contrary</w:t>
            </w:r>
            <w:r w:rsidR="002F68F8" w:rsidRPr="002A53D0">
              <w:rPr>
                <w:rFonts w:ascii="Times New Roman" w:hAnsi="Times New Roman" w:hint="eastAsia"/>
                <w:sz w:val="22"/>
                <w:szCs w:val="22"/>
              </w:rPr>
              <w:t>.</w:t>
            </w:r>
          </w:p>
        </w:tc>
      </w:tr>
    </w:tbl>
    <w:p w14:paraId="73C3395C" w14:textId="77777777" w:rsidR="00250BDD" w:rsidRDefault="00250BDD" w:rsidP="00603D24">
      <w:pPr>
        <w:pStyle w:val="Closing"/>
        <w:jc w:val="both"/>
      </w:pPr>
    </w:p>
    <w:p w14:paraId="237C739D" w14:textId="77777777" w:rsidR="00250BDD" w:rsidRPr="002A53D0" w:rsidRDefault="00250BDD" w:rsidP="00250BDD">
      <w:pPr>
        <w:spacing w:line="276" w:lineRule="auto"/>
        <w:rPr>
          <w:rFonts w:ascii="Arial" w:hAnsi="Arial" w:cs="Arial"/>
          <w:b/>
          <w:kern w:val="2"/>
          <w:sz w:val="22"/>
          <w:szCs w:val="22"/>
        </w:rPr>
      </w:pPr>
      <w:r>
        <w:br w:type="page"/>
      </w:r>
      <w:r w:rsidR="0088443B" w:rsidRPr="002A53D0">
        <w:rPr>
          <w:rFonts w:ascii="MS Gothic" w:eastAsia="MS Gothic" w:hAnsi="MS Gothic" w:hint="eastAsia"/>
          <w:b/>
          <w:sz w:val="22"/>
          <w:szCs w:val="22"/>
        </w:rPr>
        <w:lastRenderedPageBreak/>
        <w:t>5.</w:t>
      </w:r>
      <w:r w:rsidRPr="002A53D0">
        <w:rPr>
          <w:rFonts w:ascii="MS Gothic" w:eastAsia="MS Gothic" w:hAnsi="Century"/>
          <w:b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0BDD" w:rsidRPr="002A53D0">
              <w:rPr>
                <w:rFonts w:ascii="MS Gothic" w:eastAsia="MS Gothic" w:hAnsi="MS Gothic" w:hint="eastAsia"/>
                <w:b/>
                <w:kern w:val="2"/>
                <w:sz w:val="22"/>
                <w:szCs w:val="22"/>
              </w:rPr>
              <w:t>じゅけんじょう</w:t>
            </w:r>
          </w:rt>
          <w:rubyBase>
            <w:r w:rsidR="00250BDD" w:rsidRPr="002A53D0">
              <w:rPr>
                <w:rFonts w:ascii="MS Gothic" w:eastAsia="MS Gothic" w:hAnsi="Century" w:hint="eastAsia"/>
                <w:b/>
                <w:kern w:val="2"/>
                <w:sz w:val="22"/>
                <w:szCs w:val="22"/>
              </w:rPr>
              <w:t>受験上</w:t>
            </w:r>
          </w:rubyBase>
        </w:ruby>
      </w:r>
      <w:r w:rsidRPr="002A53D0">
        <w:rPr>
          <w:rFonts w:ascii="MS Gothic" w:eastAsia="MS Gothic" w:hAnsi="Century" w:hint="eastAsia"/>
          <w:b/>
          <w:kern w:val="2"/>
          <w:sz w:val="22"/>
          <w:szCs w:val="22"/>
        </w:rPr>
        <w:t>の</w:t>
      </w:r>
      <w:r w:rsidRPr="002A53D0">
        <w:rPr>
          <w:rFonts w:ascii="MS Gothic" w:eastAsia="MS Gothic" w:hAnsi="Century"/>
          <w:b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0BDD" w:rsidRPr="002A53D0">
              <w:rPr>
                <w:rFonts w:ascii="MS Gothic" w:eastAsia="MS Gothic" w:hAnsi="MS Gothic" w:hint="eastAsia"/>
                <w:b/>
                <w:kern w:val="2"/>
                <w:sz w:val="22"/>
                <w:szCs w:val="22"/>
              </w:rPr>
              <w:t>はいりょ</w:t>
            </w:r>
          </w:rt>
          <w:rubyBase>
            <w:r w:rsidR="00250BDD" w:rsidRPr="002A53D0">
              <w:rPr>
                <w:rFonts w:ascii="MS Gothic" w:eastAsia="MS Gothic" w:hAnsi="Century" w:hint="eastAsia"/>
                <w:b/>
                <w:kern w:val="2"/>
                <w:sz w:val="22"/>
                <w:szCs w:val="22"/>
              </w:rPr>
              <w:t>配慮</w:t>
            </w:r>
          </w:rubyBase>
        </w:ruby>
      </w:r>
      <w:r w:rsidRPr="002A53D0">
        <w:rPr>
          <w:rFonts w:ascii="MS Gothic" w:eastAsia="MS Gothic" w:hAnsi="Century" w:hint="eastAsia"/>
          <w:b/>
          <w:kern w:val="2"/>
          <w:sz w:val="22"/>
          <w:szCs w:val="22"/>
        </w:rPr>
        <w:t xml:space="preserve">　</w:t>
      </w:r>
      <w:r w:rsidRPr="002A53D0">
        <w:rPr>
          <w:rFonts w:ascii="MS Gothic" w:eastAsia="MS Gothic" w:hAnsi="Century"/>
          <w:b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0BDD" w:rsidRPr="002A53D0">
              <w:rPr>
                <w:rFonts w:ascii="MS Gothic" w:eastAsia="MS Gothic" w:hAnsi="MS Gothic" w:hint="eastAsia"/>
                <w:b/>
                <w:kern w:val="2"/>
                <w:sz w:val="22"/>
                <w:szCs w:val="22"/>
              </w:rPr>
              <w:t>しけん</w:t>
            </w:r>
          </w:rt>
          <w:rubyBase>
            <w:r w:rsidR="00250BDD" w:rsidRPr="002A53D0">
              <w:rPr>
                <w:rFonts w:ascii="MS Gothic" w:eastAsia="MS Gothic" w:hAnsi="Century" w:hint="eastAsia"/>
                <w:b/>
                <w:kern w:val="2"/>
                <w:sz w:val="22"/>
                <w:szCs w:val="22"/>
              </w:rPr>
              <w:t>試験</w:t>
            </w:r>
          </w:rubyBase>
        </w:ruby>
      </w:r>
      <w:r w:rsidRPr="002A53D0">
        <w:rPr>
          <w:rFonts w:ascii="MS Gothic" w:eastAsia="MS Gothic" w:hAnsi="Century"/>
          <w:b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0BDD" w:rsidRPr="002A53D0">
              <w:rPr>
                <w:rFonts w:ascii="MS Gothic" w:eastAsia="MS Gothic" w:hAnsi="MS Gothic" w:hint="eastAsia"/>
                <w:b/>
                <w:kern w:val="2"/>
                <w:sz w:val="22"/>
                <w:szCs w:val="22"/>
              </w:rPr>
              <w:t>えんちょうじかん</w:t>
            </w:r>
          </w:rt>
          <w:rubyBase>
            <w:r w:rsidR="00250BDD" w:rsidRPr="002A53D0">
              <w:rPr>
                <w:rFonts w:ascii="MS Gothic" w:eastAsia="MS Gothic" w:hAnsi="Century" w:hint="eastAsia"/>
                <w:b/>
                <w:kern w:val="2"/>
                <w:sz w:val="22"/>
                <w:szCs w:val="22"/>
              </w:rPr>
              <w:t>延長時間</w:t>
            </w:r>
          </w:rubyBase>
        </w:ruby>
      </w:r>
      <w:r w:rsidRPr="002A53D0">
        <w:rPr>
          <w:rFonts w:ascii="MS Gothic" w:eastAsia="MS Gothic" w:hAnsi="Century"/>
          <w:b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50BDD" w:rsidRPr="002A53D0">
              <w:rPr>
                <w:rFonts w:ascii="MS Gothic" w:eastAsia="MS Gothic" w:hAnsi="MS Gothic" w:hint="eastAsia"/>
                <w:b/>
                <w:kern w:val="2"/>
                <w:sz w:val="22"/>
                <w:szCs w:val="22"/>
              </w:rPr>
              <w:t>いちらんひょう</w:t>
            </w:r>
          </w:rt>
          <w:rubyBase>
            <w:r w:rsidR="00250BDD" w:rsidRPr="002A53D0">
              <w:rPr>
                <w:rFonts w:ascii="MS Gothic" w:eastAsia="MS Gothic" w:hAnsi="Century" w:hint="eastAsia"/>
                <w:b/>
                <w:kern w:val="2"/>
                <w:sz w:val="22"/>
                <w:szCs w:val="22"/>
              </w:rPr>
              <w:t>一覧表</w:t>
            </w:r>
          </w:rubyBase>
        </w:ruby>
      </w:r>
      <w:r w:rsidRPr="002A53D0">
        <w:rPr>
          <w:rFonts w:ascii="MS Mincho" w:hAnsi="Century" w:hint="eastAsia"/>
          <w:b/>
          <w:kern w:val="2"/>
          <w:sz w:val="22"/>
          <w:szCs w:val="22"/>
        </w:rPr>
        <w:t xml:space="preserve">  </w:t>
      </w:r>
      <w:r w:rsidRPr="002A53D0">
        <w:rPr>
          <w:rFonts w:ascii="MS Mincho" w:hAnsi="Century"/>
          <w:b/>
          <w:kern w:val="2"/>
          <w:sz w:val="22"/>
          <w:szCs w:val="22"/>
        </w:rPr>
        <w:t>Comparative Table on Extended Test Time</w:t>
      </w:r>
    </w:p>
    <w:p w14:paraId="786C04CE" w14:textId="77777777" w:rsidR="00685520" w:rsidRPr="00C85629" w:rsidRDefault="00F43C1E" w:rsidP="00685520">
      <w:pPr>
        <w:widowControl/>
        <w:adjustRightInd/>
        <w:spacing w:line="240" w:lineRule="auto"/>
        <w:jc w:val="left"/>
        <w:textAlignment w:val="auto"/>
        <w:rPr>
          <w:rFonts w:ascii="Arial" w:hAnsi="Arial" w:cs="Arial" w:hint="eastAsia"/>
          <w:kern w:val="2"/>
          <w:szCs w:val="21"/>
        </w:rPr>
      </w:pPr>
      <w:r w:rsidRPr="003C0926">
        <w:pict w14:anchorId="6BC677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1.5pt;height:653pt" o:bordertopcolor="this" o:borderleftcolor="this" o:borderbottomcolor="this" o:borderrightcolor="this">
            <v:imagedata r:id="rId12" o:title=""/>
            <w10:bordertop type="single" width="24"/>
            <w10:borderleft type="single" width="24"/>
            <w10:borderbottom type="single" width="24"/>
            <w10:borderright type="single" width="24"/>
          </v:shape>
        </w:pict>
      </w:r>
    </w:p>
    <w:p w14:paraId="63014A92" w14:textId="77777777" w:rsidR="00685520" w:rsidRDefault="00685520" w:rsidP="00685520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kern w:val="2"/>
          <w:szCs w:val="21"/>
        </w:rPr>
      </w:pPr>
    </w:p>
    <w:p w14:paraId="4396A712" w14:textId="77777777" w:rsidR="00C85629" w:rsidRDefault="00C864B2" w:rsidP="00685520">
      <w:pPr>
        <w:widowControl/>
        <w:adjustRightInd/>
        <w:spacing w:line="240" w:lineRule="auto"/>
        <w:jc w:val="left"/>
        <w:textAlignment w:val="auto"/>
      </w:pPr>
      <w:r>
        <w:rPr>
          <w:rFonts w:ascii="MS Gothic" w:eastAsia="MS Gothic" w:hAnsi="MS Gothic" w:hint="eastAsia"/>
          <w:b/>
          <w:noProof/>
          <w:sz w:val="22"/>
          <w:szCs w:val="22"/>
        </w:rPr>
      </w:r>
      <w:r>
        <w:pict w14:anchorId="27CEC24C">
          <v:group id="_x0000_s2052" editas="canvas" style="width:471pt;height:669.05pt;mso-position-horizontal-relative:char;mso-position-vertical-relative:line" coordorigin="-5,-5" coordsize="9420,13381">
            <o:lock v:ext="edit" aspectratio="t"/>
            <v:shape id="_x0000_s2051" type="#_x0000_t75" style="position:absolute;left:-5;top:-5;width:9420;height:13381" o:preferrelative="f" stroked="t" strokeweight="3pt">
              <v:fill o:detectmouseclick="t"/>
              <v:path o:extrusionok="t" o:connecttype="none"/>
              <o:lock v:ext="edit" text="t"/>
            </v:shape>
            <v:group id="_x0000_s2253" style="position:absolute;left:5;top:-5;width:9405;height:13381" coordorigin="5,-5" coordsize="9405,13381">
              <v:rect id="_x0000_s2053" style="position:absolute;left:4968;width:4442;height:13230" fillcolor="#cfc" stroked="f"/>
              <v:rect id="_x0000_s2054" style="position:absolute;left:4535;top:135;width:281;height:360;mso-wrap-style:none" filled="f" stroked="f">
                <v:textbox style="mso-rotate-with-shape:t;mso-fit-shape-to-text:t" inset="0,0,0,0">
                  <w:txbxContent>
                    <w:p w14:paraId="03C6E74B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通常</w:t>
                      </w:r>
                    </w:p>
                  </w:txbxContent>
                </v:textbox>
              </v:rect>
              <v:rect id="_x0000_s2055" style="position:absolute;left:4465;top:312;width:409;height:360;mso-wrap-style:none" filled="f" stroked="f">
                <v:textbox style="mso-rotate-with-shape:t;mso-fit-shape-to-text:t" inset="0,0,0,0">
                  <w:txbxContent>
                    <w:p w14:paraId="263A3C06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Normal</w:t>
                      </w:r>
                    </w:p>
                  </w:txbxContent>
                </v:textbox>
              </v:rect>
              <v:rect id="_x0000_s2056" style="position:absolute;left:2084;top:656;width:911;height:360;mso-wrap-style:none" filled="f" stroked="f">
                <v:textbox style="mso-rotate-with-shape:t;mso-fit-shape-to-text:t" inset="0,0,0,0">
                  <w:txbxContent>
                    <w:p w14:paraId="3BD1642F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言語知識・読解</w:t>
                      </w:r>
                    </w:p>
                  </w:txbxContent>
                </v:textbox>
              </v:rect>
              <v:rect id="_x0000_s2057" style="position:absolute;left:2084;top:832;width:1751;height:360;mso-wrap-style:none" filled="f" stroked="f">
                <v:textbox style="mso-rotate-with-shape:t;mso-fit-shape-to-text:t" inset="0,0,0,0">
                  <w:txbxContent>
                    <w:p w14:paraId="10EBBA3B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Knowledge&amp;Reading</w:t>
                      </w:r>
                    </w:p>
                  </w:txbxContent>
                </v:textbox>
              </v:rect>
              <v:rect id="_x0000_s2058" style="position:absolute;left:4451;top:744;width:441;height:360;mso-wrap-style:none" filled="f" stroked="f">
                <v:textbox style="mso-rotate-with-shape:t;mso-fit-shape-to-text:t" inset="0,0,0,0">
                  <w:txbxContent>
                    <w:p w14:paraId="3E194EF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110min.</w:t>
                      </w:r>
                    </w:p>
                  </w:txbxContent>
                </v:textbox>
              </v:rect>
              <v:rect id="_x0000_s2059" style="position:absolute;left:5312;top:744;width:413;height:360;mso-wrap-style:none" filled="f" stroked="f">
                <v:textbox style="mso-rotate-with-shape:t;mso-fit-shape-to-text:t" inset="0,0,0,0">
                  <w:txbxContent>
                    <w:p w14:paraId="0AE03BE6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145min</w:t>
                      </w:r>
                    </w:p>
                  </w:txbxContent>
                </v:textbox>
              </v:rect>
              <v:rect id="_x0000_s2060" style="position:absolute;left:2084;top:1121;width:281;height:360;mso-wrap-style:none" filled="f" stroked="f">
                <v:textbox style="mso-rotate-with-shape:t;mso-fit-shape-to-text:t" inset="0,0,0,0">
                  <w:txbxContent>
                    <w:p w14:paraId="141F0E61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061" style="position:absolute;left:2084;top:1297;width:523;height:360;mso-wrap-style:none" filled="f" stroked="f">
                <v:textbox style="mso-rotate-with-shape:t;mso-fit-shape-to-text:t" inset="0,0,0,0">
                  <w:txbxContent>
                    <w:p w14:paraId="2942D873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062" style="position:absolute;left:4489;top:1209;width:371;height:360;mso-wrap-style:none" filled="f" stroked="f">
                <v:textbox style="mso-rotate-with-shape:t;mso-fit-shape-to-text:t" inset="0,0,0,0">
                  <w:txbxContent>
                    <w:p w14:paraId="506657A0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55min.</w:t>
                      </w:r>
                    </w:p>
                  </w:txbxContent>
                </v:textbox>
              </v:rect>
              <v:rect id="_x0000_s2063" style="position:absolute;left:5349;top:1209;width:343;height:360;mso-wrap-style:none" filled="f" stroked="f">
                <v:textbox style="mso-rotate-with-shape:t;mso-fit-shape-to-text:t" inset="0,0,0,0">
                  <w:txbxContent>
                    <w:p w14:paraId="079EFE37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75min</w:t>
                      </w:r>
                    </w:p>
                  </w:txbxContent>
                </v:textbox>
              </v:rect>
              <v:rect id="_x0000_s2064" style="position:absolute;left:2084;top:1586;width:911;height:360;mso-wrap-style:none" filled="f" stroked="f">
                <v:textbox style="mso-rotate-with-shape:t;mso-fit-shape-to-text:t" inset="0,0,0,0">
                  <w:txbxContent>
                    <w:p w14:paraId="6D095E9B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言語知識・読解</w:t>
                      </w:r>
                    </w:p>
                  </w:txbxContent>
                </v:textbox>
              </v:rect>
              <v:rect id="_x0000_s2065" style="position:absolute;left:2084;top:1762;width:1751;height:360;mso-wrap-style:none" filled="f" stroked="f">
                <v:textbox style="mso-rotate-with-shape:t;mso-fit-shape-to-text:t" inset="0,0,0,0">
                  <w:txbxContent>
                    <w:p w14:paraId="7EA6AA5A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Knowledge&amp;Reading</w:t>
                      </w:r>
                    </w:p>
                  </w:txbxContent>
                </v:textbox>
              </v:rect>
              <v:rect id="_x0000_s2066" style="position:absolute;left:4451;top:1674;width:441;height:360;mso-wrap-style:none" filled="f" stroked="f">
                <v:textbox style="mso-rotate-with-shape:t;mso-fit-shape-to-text:t" inset="0,0,0,0">
                  <w:txbxContent>
                    <w:p w14:paraId="36401BF5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105min.</w:t>
                      </w:r>
                    </w:p>
                  </w:txbxContent>
                </v:textbox>
              </v:rect>
              <v:rect id="_x0000_s2067" style="position:absolute;left:5312;top:1674;width:413;height:360;mso-wrap-style:none" filled="f" stroked="f">
                <v:textbox style="mso-rotate-with-shape:t;mso-fit-shape-to-text:t" inset="0,0,0,0">
                  <w:txbxContent>
                    <w:p w14:paraId="68B8D44D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140min</w:t>
                      </w:r>
                    </w:p>
                  </w:txbxContent>
                </v:textbox>
              </v:rect>
              <v:rect id="_x0000_s2068" style="position:absolute;left:2084;top:2051;width:281;height:360;mso-wrap-style:none" filled="f" stroked="f">
                <v:textbox style="mso-rotate-with-shape:t;mso-fit-shape-to-text:t" inset="0,0,0,0">
                  <w:txbxContent>
                    <w:p w14:paraId="70DA08FE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069" style="position:absolute;left:2084;top:2228;width:523;height:360;mso-wrap-style:none" filled="f" stroked="f">
                <v:textbox style="mso-rotate-with-shape:t;mso-fit-shape-to-text:t" inset="0,0,0,0">
                  <w:txbxContent>
                    <w:p w14:paraId="1907F5F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070" style="position:absolute;left:4489;top:2139;width:371;height:360;mso-wrap-style:none" filled="f" stroked="f">
                <v:textbox style="mso-rotate-with-shape:t;mso-fit-shape-to-text:t" inset="0,0,0,0">
                  <w:txbxContent>
                    <w:p w14:paraId="35CF517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50min.</w:t>
                      </w:r>
                    </w:p>
                  </w:txbxContent>
                </v:textbox>
              </v:rect>
              <v:rect id="_x0000_s2071" style="position:absolute;left:5349;top:2139;width:343;height:360;mso-wrap-style:none" filled="f" stroked="f">
                <v:textbox style="mso-rotate-with-shape:t;mso-fit-shape-to-text:t" inset="0,0,0,0">
                  <w:txbxContent>
                    <w:p w14:paraId="465A2FCE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65min</w:t>
                      </w:r>
                    </w:p>
                  </w:txbxContent>
                </v:textbox>
              </v:rect>
              <v:rect id="_x0000_s2072" style="position:absolute;left:2084;top:2516;width:1331;height:360;mso-wrap-style:none" filled="f" stroked="f">
                <v:textbox style="mso-rotate-with-shape:t;mso-fit-shape-to-text:t" inset="0,0,0,0">
                  <w:txbxContent>
                    <w:p w14:paraId="5CAEDCEE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言語知識（文字・語彙）</w:t>
                      </w:r>
                    </w:p>
                  </w:txbxContent>
                </v:textbox>
              </v:rect>
              <v:rect id="_x0000_s2073" style="position:absolute;left:2084;top:2693;width:1986;height:360;mso-wrap-style:none" filled="f" stroked="f">
                <v:textbox style="mso-rotate-with-shape:t;mso-fit-shape-to-text:t" inset="0,0,0,0">
                  <w:txbxContent>
                    <w:p w14:paraId="308E5114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 (Vocabulary)</w:t>
                      </w:r>
                    </w:p>
                  </w:txbxContent>
                </v:textbox>
              </v:rect>
              <v:rect id="_x0000_s2074" style="position:absolute;left:4489;top:2604;width:371;height:360;mso-wrap-style:none" filled="f" stroked="f">
                <v:textbox style="mso-rotate-with-shape:t;mso-fit-shape-to-text:t" inset="0,0,0,0">
                  <w:txbxContent>
                    <w:p w14:paraId="67B36C96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30min.</w:t>
                      </w:r>
                    </w:p>
                  </w:txbxContent>
                </v:textbox>
              </v:rect>
              <v:rect id="_x0000_s2075" style="position:absolute;left:5349;top:2604;width:343;height:360;mso-wrap-style:none" filled="f" stroked="f">
                <v:textbox style="mso-rotate-with-shape:t;mso-fit-shape-to-text:t" inset="0,0,0,0">
                  <w:txbxContent>
                    <w:p w14:paraId="2ED17E3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40min</w:t>
                      </w:r>
                    </w:p>
                  </w:txbxContent>
                </v:textbox>
              </v:rect>
              <v:rect id="_x0000_s2076" style="position:absolute;left:2084;top:2939;width:1331;height:360;mso-wrap-style:none" filled="f" stroked="f">
                <v:textbox style="mso-rotate-with-shape:t;mso-fit-shape-to-text:t" inset="0,0,0,0">
                  <w:txbxContent>
                    <w:p w14:paraId="0844C7F5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言語知識（文法）・読解</w:t>
                      </w:r>
                    </w:p>
                  </w:txbxContent>
                </v:textbox>
              </v:rect>
              <v:rect id="_x0000_s2077" style="position:absolute;left:2084;top:3116;width:1210;height:360;mso-wrap-style:none" filled="f" stroked="f">
                <v:textbox style="mso-rotate-with-shape:t;mso-fit-shape-to-text:t" inset="0,0,0,0">
                  <w:txbxContent>
                    <w:p w14:paraId="0DE8564F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</w:t>
                      </w:r>
                    </w:p>
                  </w:txbxContent>
                </v:textbox>
              </v:rect>
              <v:rect id="_x0000_s2078" style="position:absolute;left:2084;top:3292;width:1159;height:360;mso-wrap-style:none" filled="f" stroked="f">
                <v:textbox style="mso-rotate-with-shape:t;mso-fit-shape-to-text:t" inset="0,0,0,0">
                  <w:txbxContent>
                    <w:p w14:paraId="36A21E2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(Grammar)&amp;Reading</w:t>
                      </w:r>
                    </w:p>
                  </w:txbxContent>
                </v:textbox>
              </v:rect>
              <v:rect id="_x0000_s2079" style="position:absolute;left:4489;top:3116;width:371;height:360;mso-wrap-style:none" filled="f" stroked="f">
                <v:textbox style="mso-rotate-with-shape:t;mso-fit-shape-to-text:t" inset="0,0,0,0">
                  <w:txbxContent>
                    <w:p w14:paraId="3198F509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70min.</w:t>
                      </w:r>
                    </w:p>
                  </w:txbxContent>
                </v:textbox>
              </v:rect>
              <v:rect id="_x0000_s2080" style="position:absolute;left:5349;top:3116;width:343;height:360;mso-wrap-style:none" filled="f" stroked="f">
                <v:textbox style="mso-rotate-with-shape:t;mso-fit-shape-to-text:t" inset="0,0,0,0">
                  <w:txbxContent>
                    <w:p w14:paraId="2F9797F4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95min</w:t>
                      </w:r>
                    </w:p>
                  </w:txbxContent>
                </v:textbox>
              </v:rect>
              <v:rect id="_x0000_s2081" style="position:absolute;left:2084;top:3539;width:281;height:360;mso-wrap-style:none" filled="f" stroked="f">
                <v:textbox style="mso-rotate-with-shape:t;mso-fit-shape-to-text:t" inset="0,0,0,0">
                  <w:txbxContent>
                    <w:p w14:paraId="430494B8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082" style="position:absolute;left:2084;top:3716;width:523;height:360;mso-wrap-style:none" filled="f" stroked="f">
                <v:textbox style="mso-rotate-with-shape:t;mso-fit-shape-to-text:t" inset="0,0,0,0">
                  <w:txbxContent>
                    <w:p w14:paraId="637889BB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083" style="position:absolute;left:4489;top:3627;width:371;height:360;mso-wrap-style:none" filled="f" stroked="f">
                <v:textbox style="mso-rotate-with-shape:t;mso-fit-shape-to-text:t" inset="0,0,0,0">
                  <w:txbxContent>
                    <w:p w14:paraId="5802D04F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40min.</w:t>
                      </w:r>
                    </w:p>
                  </w:txbxContent>
                </v:textbox>
              </v:rect>
              <v:rect id="_x0000_s2084" style="position:absolute;left:5349;top:3627;width:343;height:360;mso-wrap-style:none" filled="f" stroked="f">
                <v:textbox style="mso-rotate-with-shape:t;mso-fit-shape-to-text:t" inset="0,0,0,0">
                  <w:txbxContent>
                    <w:p w14:paraId="7A80457E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55min</w:t>
                      </w:r>
                    </w:p>
                  </w:txbxContent>
                </v:textbox>
              </v:rect>
              <v:rect id="_x0000_s2085" style="position:absolute;left:2084;top:4004;width:1331;height:360;mso-wrap-style:none" filled="f" stroked="f">
                <v:textbox style="mso-rotate-with-shape:t;mso-fit-shape-to-text:t" inset="0,0,0,0">
                  <w:txbxContent>
                    <w:p w14:paraId="0C364532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言語知識（文字・語彙）</w:t>
                      </w:r>
                    </w:p>
                  </w:txbxContent>
                </v:textbox>
              </v:rect>
              <v:rect id="_x0000_s2086" style="position:absolute;left:2084;top:4181;width:1986;height:360;mso-wrap-style:none" filled="f" stroked="f">
                <v:textbox style="mso-rotate-with-shape:t;mso-fit-shape-to-text:t" inset="0,0,0,0">
                  <w:txbxContent>
                    <w:p w14:paraId="113A972E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 (Vocabulary)</w:t>
                      </w:r>
                    </w:p>
                  </w:txbxContent>
                </v:textbox>
              </v:rect>
              <v:rect id="_x0000_s2087" style="position:absolute;left:4489;top:4092;width:371;height:360;mso-wrap-style:none" filled="f" stroked="f">
                <v:textbox style="mso-rotate-with-shape:t;mso-fit-shape-to-text:t" inset="0,0,0,0">
                  <w:txbxContent>
                    <w:p w14:paraId="4A71B34B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25min.</w:t>
                      </w:r>
                    </w:p>
                  </w:txbxContent>
                </v:textbox>
              </v:rect>
              <v:rect id="_x0000_s2088" style="position:absolute;left:5335;top:4092;width:371;height:360;mso-wrap-style:none" filled="f" stroked="f">
                <v:textbox style="mso-rotate-with-shape:t;mso-fit-shape-to-text:t" inset="0,0,0,0">
                  <w:txbxContent>
                    <w:p w14:paraId="7570BD23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35min.</w:t>
                      </w:r>
                    </w:p>
                  </w:txbxContent>
                </v:textbox>
              </v:rect>
              <v:rect id="_x0000_s2089" style="position:absolute;left:2084;top:4427;width:1331;height:360;mso-wrap-style:none" filled="f" stroked="f">
                <v:textbox style="mso-rotate-with-shape:t;mso-fit-shape-to-text:t" inset="0,0,0,0">
                  <w:txbxContent>
                    <w:p w14:paraId="1AEF4A16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言語知識（文法）・読解</w:t>
                      </w:r>
                    </w:p>
                  </w:txbxContent>
                </v:textbox>
              </v:rect>
              <v:rect id="_x0000_s2090" style="position:absolute;left:2084;top:4604;width:1210;height:360;mso-wrap-style:none" filled="f" stroked="f">
                <v:textbox style="mso-rotate-with-shape:t;mso-fit-shape-to-text:t" inset="0,0,0,0">
                  <w:txbxContent>
                    <w:p w14:paraId="596A864E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</w:t>
                      </w:r>
                    </w:p>
                  </w:txbxContent>
                </v:textbox>
              </v:rect>
              <v:rect id="_x0000_s2091" style="position:absolute;left:2084;top:4781;width:1159;height:360;mso-wrap-style:none" filled="f" stroked="f">
                <v:textbox style="mso-rotate-with-shape:t;mso-fit-shape-to-text:t" inset="0,0,0,0">
                  <w:txbxContent>
                    <w:p w14:paraId="6ABD4B82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(Grammar)&amp;Reading</w:t>
                      </w:r>
                    </w:p>
                  </w:txbxContent>
                </v:textbox>
              </v:rect>
              <v:rect id="_x0000_s2092" style="position:absolute;left:4489;top:4604;width:371;height:360;mso-wrap-style:none" filled="f" stroked="f">
                <v:textbox style="mso-rotate-with-shape:t;mso-fit-shape-to-text:t" inset="0,0,0,0">
                  <w:txbxContent>
                    <w:p w14:paraId="4B870701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55min.</w:t>
                      </w:r>
                    </w:p>
                  </w:txbxContent>
                </v:textbox>
              </v:rect>
              <v:rect id="_x0000_s2093" style="position:absolute;left:5335;top:4604;width:371;height:360;mso-wrap-style:none" filled="f" stroked="f">
                <v:textbox style="mso-rotate-with-shape:t;mso-fit-shape-to-text:t" inset="0,0,0,0">
                  <w:txbxContent>
                    <w:p w14:paraId="13A3D411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75min.</w:t>
                      </w:r>
                    </w:p>
                  </w:txbxContent>
                </v:textbox>
              </v:rect>
              <v:rect id="_x0000_s2094" style="position:absolute;left:2084;top:5027;width:281;height:360;mso-wrap-style:none" filled="f" stroked="f">
                <v:textbox style="mso-rotate-with-shape:t;mso-fit-shape-to-text:t" inset="0,0,0,0">
                  <w:txbxContent>
                    <w:p w14:paraId="3CCABF60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095" style="position:absolute;left:2084;top:5204;width:523;height:360;mso-wrap-style:none" filled="f" stroked="f">
                <v:textbox style="mso-rotate-with-shape:t;mso-fit-shape-to-text:t" inset="0,0,0,0">
                  <w:txbxContent>
                    <w:p w14:paraId="6BEE2CB7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096" style="position:absolute;left:4489;top:5115;width:371;height:360;mso-wrap-style:none" filled="f" stroked="f">
                <v:textbox style="mso-rotate-with-shape:t;mso-fit-shape-to-text:t" inset="0,0,0,0">
                  <w:txbxContent>
                    <w:p w14:paraId="6171D249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35min.</w:t>
                      </w:r>
                    </w:p>
                  </w:txbxContent>
                </v:textbox>
              </v:rect>
              <v:rect id="_x0000_s2097" style="position:absolute;left:5335;top:5115;width:371;height:360;mso-wrap-style:none" filled="f" stroked="f">
                <v:textbox style="mso-rotate-with-shape:t;mso-fit-shape-to-text:t" inset="0,0,0,0">
                  <w:txbxContent>
                    <w:p w14:paraId="34EBEA8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50min.</w:t>
                      </w:r>
                    </w:p>
                  </w:txbxContent>
                </v:textbox>
              </v:rect>
              <v:rect id="_x0000_s2098" style="position:absolute;left:2084;top:5492;width:1331;height:360;mso-wrap-style:none" filled="f" stroked="f">
                <v:textbox style="mso-rotate-with-shape:t;mso-fit-shape-to-text:t" inset="0,0,0,0">
                  <w:txbxContent>
                    <w:p w14:paraId="336051A3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言語知識（文字・語彙）</w:t>
                      </w:r>
                    </w:p>
                  </w:txbxContent>
                </v:textbox>
              </v:rect>
              <v:rect id="_x0000_s2099" style="position:absolute;left:2084;top:5669;width:1986;height:360;mso-wrap-style:none" filled="f" stroked="f">
                <v:textbox style="mso-rotate-with-shape:t;mso-fit-shape-to-text:t" inset="0,0,0,0">
                  <w:txbxContent>
                    <w:p w14:paraId="61C6EC4D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 (Vocabulary)</w:t>
                      </w:r>
                    </w:p>
                  </w:txbxContent>
                </v:textbox>
              </v:rect>
              <v:rect id="_x0000_s2100" style="position:absolute;left:4489;top:5580;width:371;height:360;mso-wrap-style:none" filled="f" stroked="f">
                <v:textbox style="mso-rotate-with-shape:t;mso-fit-shape-to-text:t" inset="0,0,0,0">
                  <w:txbxContent>
                    <w:p w14:paraId="46D7A3BA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20min.</w:t>
                      </w:r>
                    </w:p>
                  </w:txbxContent>
                </v:textbox>
              </v:rect>
              <v:rect id="_x0000_s2101" style="position:absolute;left:5335;top:5580;width:371;height:360;mso-wrap-style:none" filled="f" stroked="f">
                <v:textbox style="mso-rotate-with-shape:t;mso-fit-shape-to-text:t" inset="0,0,0,0">
                  <w:txbxContent>
                    <w:p w14:paraId="735FE52F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26min.</w:t>
                      </w:r>
                    </w:p>
                  </w:txbxContent>
                </v:textbox>
              </v:rect>
              <v:rect id="_x0000_s2102" style="position:absolute;left:2084;top:5915;width:1331;height:360;mso-wrap-style:none" filled="f" stroked="f">
                <v:textbox style="mso-rotate-with-shape:t;mso-fit-shape-to-text:t" inset="0,0,0,0">
                  <w:txbxContent>
                    <w:p w14:paraId="29011A18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言語知識（文法）・読解</w:t>
                      </w:r>
                    </w:p>
                  </w:txbxContent>
                </v:textbox>
              </v:rect>
              <v:rect id="_x0000_s2103" style="position:absolute;left:2084;top:6092;width:1210;height:360;mso-wrap-style:none" filled="f" stroked="f">
                <v:textbox style="mso-rotate-with-shape:t;mso-fit-shape-to-text:t" inset="0,0,0,0">
                  <w:txbxContent>
                    <w:p w14:paraId="4850BC8B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</w:t>
                      </w:r>
                    </w:p>
                  </w:txbxContent>
                </v:textbox>
              </v:rect>
              <v:rect id="_x0000_s2104" style="position:absolute;left:2084;top:6269;width:1159;height:360;mso-wrap-style:none" filled="f" stroked="f">
                <v:textbox style="mso-rotate-with-shape:t;mso-fit-shape-to-text:t" inset="0,0,0,0">
                  <w:txbxContent>
                    <w:p w14:paraId="1EA6CC6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(Grammar)&amp;Reading</w:t>
                      </w:r>
                    </w:p>
                  </w:txbxContent>
                </v:textbox>
              </v:rect>
              <v:rect id="_x0000_s2105" style="position:absolute;left:4489;top:6092;width:371;height:360;mso-wrap-style:none" filled="f" stroked="f">
                <v:textbox style="mso-rotate-with-shape:t;mso-fit-shape-to-text:t" inset="0,0,0,0">
                  <w:txbxContent>
                    <w:p w14:paraId="109488DA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40min.</w:t>
                      </w:r>
                    </w:p>
                  </w:txbxContent>
                </v:textbox>
              </v:rect>
              <v:rect id="_x0000_s2106" style="position:absolute;left:5335;top:6092;width:371;height:360;mso-wrap-style:none" filled="f" stroked="f">
                <v:textbox style="mso-rotate-with-shape:t;mso-fit-shape-to-text:t" inset="0,0,0,0">
                  <w:txbxContent>
                    <w:p w14:paraId="5A8E5250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55min.</w:t>
                      </w:r>
                    </w:p>
                  </w:txbxContent>
                </v:textbox>
              </v:rect>
              <v:rect id="_x0000_s2107" style="position:absolute;left:2084;top:6515;width:281;height:360;mso-wrap-style:none" filled="f" stroked="f">
                <v:textbox style="mso-rotate-with-shape:t;mso-fit-shape-to-text:t" inset="0,0,0,0">
                  <w:txbxContent>
                    <w:p w14:paraId="7DC009E5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108" style="position:absolute;left:2084;top:6692;width:523;height:360;mso-wrap-style:none" filled="f" stroked="f">
                <v:textbox style="mso-rotate-with-shape:t;mso-fit-shape-to-text:t" inset="0,0,0,0">
                  <w:txbxContent>
                    <w:p w14:paraId="3C3FA11C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109" style="position:absolute;left:4489;top:6603;width:371;height:360;mso-wrap-style:none" filled="f" stroked="f">
                <v:textbox style="mso-rotate-with-shape:t;mso-fit-shape-to-text:t" inset="0,0,0,0">
                  <w:txbxContent>
                    <w:p w14:paraId="5D8E78A2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30min.</w:t>
                      </w:r>
                    </w:p>
                  </w:txbxContent>
                </v:textbox>
              </v:rect>
              <v:rect id="_x0000_s2110" style="position:absolute;left:5335;top:6603;width:371;height:360;mso-wrap-style:none" filled="f" stroked="f">
                <v:textbox style="mso-rotate-with-shape:t;mso-fit-shape-to-text:t" inset="0,0,0,0">
                  <w:txbxContent>
                    <w:p w14:paraId="27D21937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40min.</w:t>
                      </w:r>
                    </w:p>
                  </w:txbxContent>
                </v:textbox>
              </v:rect>
              <v:rect id="_x0000_s2111" style="position:absolute;left:2084;top:6980;width:911;height:360;mso-wrap-style:none" filled="f" stroked="f">
                <v:textbox style="mso-rotate-with-shape:t;mso-fit-shape-to-text:t" inset="0,0,0,0">
                  <w:txbxContent>
                    <w:p w14:paraId="156342BF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言語知識・読解</w:t>
                      </w:r>
                    </w:p>
                  </w:txbxContent>
                </v:textbox>
              </v:rect>
              <v:rect id="_x0000_s2112" style="position:absolute;left:2084;top:7157;width:1751;height:360;mso-wrap-style:none" filled="f" stroked="f">
                <v:textbox style="mso-rotate-with-shape:t;mso-fit-shape-to-text:t" inset="0,0,0,0">
                  <w:txbxContent>
                    <w:p w14:paraId="6EC2EC66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Knowledge&amp;Reading</w:t>
                      </w:r>
                    </w:p>
                  </w:txbxContent>
                </v:textbox>
              </v:rect>
              <v:rect id="_x0000_s2113" style="position:absolute;left:4451;top:7068;width:441;height:360;mso-wrap-style:none" filled="f" stroked="f">
                <v:textbox style="mso-rotate-with-shape:t;mso-fit-shape-to-text:t" inset="0,0,0,0">
                  <w:txbxContent>
                    <w:p w14:paraId="1932D57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110min.</w:t>
                      </w:r>
                    </w:p>
                  </w:txbxContent>
                </v:textbox>
              </v:rect>
              <v:rect id="_x0000_s2114" style="position:absolute;left:5019;top:7068;width:952;height:360;mso-wrap-style:none" filled="f" stroked="f">
                <v:textbox style="mso-rotate-with-shape:t;mso-fit-shape-to-text:t" inset="0,0,0,0">
                  <w:txbxContent>
                    <w:p w14:paraId="40BD98AA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145min./165min.</w:t>
                      </w:r>
                    </w:p>
                  </w:txbxContent>
                </v:textbox>
              </v:rect>
              <v:rect id="_x0000_s2115" style="position:absolute;left:6117;top:7068;width:2531;height:360;mso-wrap-style:none" filled="f" stroked="f">
                <v:textbox style="mso-rotate-with-shape:t;mso-fit-shape-to-text:t" inset="0,0,0,0">
                  <w:txbxContent>
                    <w:p w14:paraId="5F145724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1.3x/1.5x)</w:t>
                      </w:r>
                    </w:p>
                  </w:txbxContent>
                </v:textbox>
              </v:rect>
              <v:rect id="_x0000_s2116" style="position:absolute;left:2084;top:7445;width:281;height:360;mso-wrap-style:none" filled="f" stroked="f">
                <v:textbox style="mso-rotate-with-shape:t;mso-fit-shape-to-text:t" inset="0,0,0,0">
                  <w:txbxContent>
                    <w:p w14:paraId="3AADB8BE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117" style="position:absolute;left:2084;top:7622;width:523;height:360;mso-wrap-style:none" filled="f" stroked="f">
                <v:textbox style="mso-rotate-with-shape:t;mso-fit-shape-to-text:t" inset="0,0,0,0">
                  <w:txbxContent>
                    <w:p w14:paraId="3435ED81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118" style="position:absolute;left:4489;top:7534;width:371;height:360;mso-wrap-style:none" filled="f" stroked="f">
                <v:textbox style="mso-rotate-with-shape:t;mso-fit-shape-to-text:t" inset="0,0,0,0">
                  <w:txbxContent>
                    <w:p w14:paraId="5D3BFEBA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55min.</w:t>
                      </w:r>
                    </w:p>
                  </w:txbxContent>
                </v:textbox>
              </v:rect>
              <v:rect id="_x0000_s2119" style="position:absolute;left:5093;top:7534;width:812;height:360;mso-wrap-style:none" filled="f" stroked="f">
                <v:textbox style="mso-rotate-with-shape:t;mso-fit-shape-to-text:t" inset="0,0,0,0">
                  <w:txbxContent>
                    <w:p w14:paraId="060F4489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75min./85min.</w:t>
                      </w:r>
                    </w:p>
                  </w:txbxContent>
                </v:textbox>
              </v:rect>
              <v:rect id="_x0000_s2120" style="position:absolute;left:6117;top:7534;width:2531;height:360;mso-wrap-style:none" filled="f" stroked="f">
                <v:textbox style="mso-rotate-with-shape:t;mso-fit-shape-to-text:t" inset="0,0,0,0">
                  <w:txbxContent>
                    <w:p w14:paraId="26DC03EA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1.3x/1.5x)</w:t>
                      </w:r>
                    </w:p>
                  </w:txbxContent>
                </v:textbox>
              </v:rect>
              <v:rect id="_x0000_s2121" style="position:absolute;left:2084;top:7910;width:911;height:360;mso-wrap-style:none" filled="f" stroked="f">
                <v:textbox style="mso-rotate-with-shape:t;mso-fit-shape-to-text:t" inset="0,0,0,0">
                  <w:txbxContent>
                    <w:p w14:paraId="45C55953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言語知識・読解</w:t>
                      </w:r>
                    </w:p>
                  </w:txbxContent>
                </v:textbox>
              </v:rect>
              <v:rect id="_x0000_s2122" style="position:absolute;left:2084;top:8087;width:1751;height:360;mso-wrap-style:none" filled="f" stroked="f">
                <v:textbox style="mso-rotate-with-shape:t;mso-fit-shape-to-text:t" inset="0,0,0,0">
                  <w:txbxContent>
                    <w:p w14:paraId="14DAB3B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Knowledge&amp;Reading</w:t>
                      </w:r>
                    </w:p>
                  </w:txbxContent>
                </v:textbox>
              </v:rect>
              <v:rect id="_x0000_s2123" style="position:absolute;left:4451;top:7999;width:441;height:360;mso-wrap-style:none" filled="f" stroked="f">
                <v:textbox style="mso-rotate-with-shape:t;mso-fit-shape-to-text:t" inset="0,0,0,0">
                  <w:txbxContent>
                    <w:p w14:paraId="54A0441C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105min.</w:t>
                      </w:r>
                    </w:p>
                  </w:txbxContent>
                </v:textbox>
              </v:rect>
              <v:rect id="_x0000_s2124" style="position:absolute;left:5019;top:7999;width:952;height:360;mso-wrap-style:none" filled="f" stroked="f">
                <v:textbox style="mso-rotate-with-shape:t;mso-fit-shape-to-text:t" inset="0,0,0,0">
                  <w:txbxContent>
                    <w:p w14:paraId="77FBE5AA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140min./160min.</w:t>
                      </w:r>
                    </w:p>
                  </w:txbxContent>
                </v:textbox>
              </v:rect>
              <v:rect id="_x0000_s2125" style="position:absolute;left:6117;top:7999;width:2531;height:360;mso-wrap-style:none" filled="f" stroked="f">
                <v:textbox style="mso-rotate-with-shape:t;mso-fit-shape-to-text:t" inset="0,0,0,0">
                  <w:txbxContent>
                    <w:p w14:paraId="347B2264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1.3x/1.5x)</w:t>
                      </w:r>
                    </w:p>
                  </w:txbxContent>
                </v:textbox>
              </v:rect>
              <v:rect id="_x0000_s2126" style="position:absolute;left:2084;top:8375;width:281;height:360;mso-wrap-style:none" filled="f" stroked="f">
                <v:textbox style="mso-rotate-with-shape:t;mso-fit-shape-to-text:t" inset="0,0,0,0">
                  <w:txbxContent>
                    <w:p w14:paraId="0EA7EB39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127" style="position:absolute;left:2084;top:8552;width:523;height:360;mso-wrap-style:none" filled="f" stroked="f">
                <v:textbox style="mso-rotate-with-shape:t;mso-fit-shape-to-text:t" inset="0,0,0,0">
                  <w:txbxContent>
                    <w:p w14:paraId="678CAECC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128" style="position:absolute;left:4489;top:8464;width:371;height:360;mso-wrap-style:none" filled="f" stroked="f">
                <v:textbox style="mso-rotate-with-shape:t;mso-fit-shape-to-text:t" inset="0,0,0,0">
                  <w:txbxContent>
                    <w:p w14:paraId="6AAF1752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50min.</w:t>
                      </w:r>
                    </w:p>
                  </w:txbxContent>
                </v:textbox>
              </v:rect>
              <v:rect id="_x0000_s2129" style="position:absolute;left:5093;top:8464;width:812;height:360;mso-wrap-style:none" filled="f" stroked="f">
                <v:textbox style="mso-rotate-with-shape:t;mso-fit-shape-to-text:t" inset="0,0,0,0">
                  <w:txbxContent>
                    <w:p w14:paraId="6502B210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65min./75min.</w:t>
                      </w:r>
                    </w:p>
                  </w:txbxContent>
                </v:textbox>
              </v:rect>
              <v:rect id="_x0000_s2130" style="position:absolute;left:6117;top:8464;width:2531;height:360;mso-wrap-style:none" filled="f" stroked="f">
                <v:textbox style="mso-rotate-with-shape:t;mso-fit-shape-to-text:t" inset="0,0,0,0">
                  <w:txbxContent>
                    <w:p w14:paraId="51F84AA5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1.3x/1.5x)</w:t>
                      </w:r>
                    </w:p>
                  </w:txbxContent>
                </v:textbox>
              </v:rect>
              <v:rect id="_x0000_s2131" style="position:absolute;left:2084;top:8840;width:1331;height:360;mso-wrap-style:none" filled="f" stroked="f">
                <v:textbox style="mso-rotate-with-shape:t;mso-fit-shape-to-text:t" inset="0,0,0,0">
                  <w:txbxContent>
                    <w:p w14:paraId="6B851358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言語知識（文字・語彙）</w:t>
                      </w:r>
                    </w:p>
                  </w:txbxContent>
                </v:textbox>
              </v:rect>
              <v:rect id="_x0000_s2132" style="position:absolute;left:2084;top:9017;width:1986;height:360;mso-wrap-style:none" filled="f" stroked="f">
                <v:textbox style="mso-rotate-with-shape:t;mso-fit-shape-to-text:t" inset="0,0,0,0">
                  <w:txbxContent>
                    <w:p w14:paraId="2C345C03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 (Vocabulary)</w:t>
                      </w:r>
                    </w:p>
                  </w:txbxContent>
                </v:textbox>
              </v:rect>
              <v:rect id="_x0000_s2133" style="position:absolute;left:4489;top:8929;width:371;height:360;mso-wrap-style:none" filled="f" stroked="f">
                <v:textbox style="mso-rotate-with-shape:t;mso-fit-shape-to-text:t" inset="0,0,0,0">
                  <w:txbxContent>
                    <w:p w14:paraId="6680F4B9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30min.</w:t>
                      </w:r>
                    </w:p>
                  </w:txbxContent>
                </v:textbox>
              </v:rect>
              <v:rect id="_x0000_s2134" style="position:absolute;left:5093;top:8929;width:812;height:360;mso-wrap-style:none" filled="f" stroked="f">
                <v:textbox style="mso-rotate-with-shape:t;mso-fit-shape-to-text:t" inset="0,0,0,0">
                  <w:txbxContent>
                    <w:p w14:paraId="3A5D94E5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40min./45min.</w:t>
                      </w:r>
                    </w:p>
                  </w:txbxContent>
                </v:textbox>
              </v:rect>
              <v:rect id="_x0000_s2135" style="position:absolute;left:2084;top:9263;width:1331;height:360;mso-wrap-style:none" filled="f" stroked="f">
                <v:textbox style="mso-rotate-with-shape:t;mso-fit-shape-to-text:t" inset="0,0,0,0">
                  <w:txbxContent>
                    <w:p w14:paraId="4EC07510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言語知識（文法）・読解</w:t>
                      </w:r>
                    </w:p>
                  </w:txbxContent>
                </v:textbox>
              </v:rect>
              <v:rect id="_x0000_s2136" style="position:absolute;left:2084;top:9440;width:1210;height:360;mso-wrap-style:none" filled="f" stroked="f">
                <v:textbox style="mso-rotate-with-shape:t;mso-fit-shape-to-text:t" inset="0,0,0,0">
                  <w:txbxContent>
                    <w:p w14:paraId="6C49B886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</w:t>
                      </w:r>
                    </w:p>
                  </w:txbxContent>
                </v:textbox>
              </v:rect>
              <v:rect id="_x0000_s2137" style="position:absolute;left:2084;top:9617;width:1159;height:360;mso-wrap-style:none" filled="f" stroked="f">
                <v:textbox style="mso-rotate-with-shape:t;mso-fit-shape-to-text:t" inset="0,0,0,0">
                  <w:txbxContent>
                    <w:p w14:paraId="176088D2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(Grammar)&amp;Reading</w:t>
                      </w:r>
                    </w:p>
                  </w:txbxContent>
                </v:textbox>
              </v:rect>
              <v:rect id="_x0000_s2138" style="position:absolute;left:4489;top:9440;width:371;height:360;mso-wrap-style:none" filled="f" stroked="f">
                <v:textbox style="mso-rotate-with-shape:t;mso-fit-shape-to-text:t" inset="0,0,0,0">
                  <w:txbxContent>
                    <w:p w14:paraId="2120A87D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70min.</w:t>
                      </w:r>
                    </w:p>
                  </w:txbxContent>
                </v:textbox>
              </v:rect>
              <v:rect id="_x0000_s2139" style="position:absolute;left:5056;top:9440;width:882;height:360;mso-wrap-style:none" filled="f" stroked="f">
                <v:textbox style="mso-rotate-with-shape:t;mso-fit-shape-to-text:t" inset="0,0,0,0">
                  <w:txbxContent>
                    <w:p w14:paraId="17CA666E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95min./105min.</w:t>
                      </w:r>
                    </w:p>
                  </w:txbxContent>
                </v:textbox>
              </v:rect>
              <v:rect id="_x0000_s2140" style="position:absolute;left:2084;top:9863;width:281;height:360;mso-wrap-style:none" filled="f" stroked="f">
                <v:textbox style="mso-rotate-with-shape:t;mso-fit-shape-to-text:t" inset="0,0,0,0">
                  <w:txbxContent>
                    <w:p w14:paraId="025F1B88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141" style="position:absolute;left:2084;top:10040;width:523;height:360;mso-wrap-style:none" filled="f" stroked="f">
                <v:textbox style="mso-rotate-with-shape:t;mso-fit-shape-to-text:t" inset="0,0,0,0">
                  <w:txbxContent>
                    <w:p w14:paraId="17366D3F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142" style="position:absolute;left:4489;top:9952;width:371;height:360;mso-wrap-style:none" filled="f" stroked="f">
                <v:textbox style="mso-rotate-with-shape:t;mso-fit-shape-to-text:t" inset="0,0,0,0">
                  <w:txbxContent>
                    <w:p w14:paraId="76760D2B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40min.</w:t>
                      </w:r>
                    </w:p>
                  </w:txbxContent>
                </v:textbox>
              </v:rect>
              <v:rect id="_x0000_s2143" style="position:absolute;left:5093;top:9952;width:812;height:360;mso-wrap-style:none" filled="f" stroked="f">
                <v:textbox style="mso-rotate-with-shape:t;mso-fit-shape-to-text:t" inset="0,0,0,0">
                  <w:txbxContent>
                    <w:p w14:paraId="32B30229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55min./60min.</w:t>
                      </w:r>
                    </w:p>
                  </w:txbxContent>
                </v:textbox>
              </v:rect>
              <v:rect id="_x0000_s2144" style="position:absolute;left:2084;top:10328;width:1331;height:360;mso-wrap-style:none" filled="f" stroked="f">
                <v:textbox style="mso-rotate-with-shape:t;mso-fit-shape-to-text:t" inset="0,0,0,0">
                  <w:txbxContent>
                    <w:p w14:paraId="35431311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言語知識（文字・語彙）</w:t>
                      </w:r>
                    </w:p>
                  </w:txbxContent>
                </v:textbox>
              </v:rect>
              <v:rect id="_x0000_s2145" style="position:absolute;left:2084;top:10505;width:1986;height:360;mso-wrap-style:none" filled="f" stroked="f">
                <v:textbox style="mso-rotate-with-shape:t;mso-fit-shape-to-text:t" inset="0,0,0,0">
                  <w:txbxContent>
                    <w:p w14:paraId="3D6339A6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 (Vocabulary)</w:t>
                      </w:r>
                    </w:p>
                  </w:txbxContent>
                </v:textbox>
              </v:rect>
              <v:rect id="_x0000_s2146" style="position:absolute;left:4489;top:10417;width:371;height:360;mso-wrap-style:none" filled="f" stroked="f">
                <v:textbox style="mso-rotate-with-shape:t;mso-fit-shape-to-text:t" inset="0,0,0,0">
                  <w:txbxContent>
                    <w:p w14:paraId="0E063D1B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25min.</w:t>
                      </w:r>
                    </w:p>
                  </w:txbxContent>
                </v:textbox>
              </v:rect>
              <v:rect id="_x0000_s2147" style="position:absolute;left:5093;top:10417;width:812;height:360;mso-wrap-style:none" filled="f" stroked="f">
                <v:textbox style="mso-rotate-with-shape:t;mso-fit-shape-to-text:t" inset="0,0,0,0">
                  <w:txbxContent>
                    <w:p w14:paraId="0E985D22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35min./40min.</w:t>
                      </w:r>
                    </w:p>
                  </w:txbxContent>
                </v:textbox>
              </v:rect>
              <v:rect id="_x0000_s2148" style="position:absolute;left:2084;top:10752;width:1331;height:360;mso-wrap-style:none" filled="f" stroked="f">
                <v:textbox style="mso-rotate-with-shape:t;mso-fit-shape-to-text:t" inset="0,0,0,0">
                  <w:txbxContent>
                    <w:p w14:paraId="6ADB7181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言語知識（文法）・読解</w:t>
                      </w:r>
                    </w:p>
                  </w:txbxContent>
                </v:textbox>
              </v:rect>
              <v:rect id="_x0000_s2149" style="position:absolute;left:2084;top:10928;width:1210;height:360;mso-wrap-style:none" filled="f" stroked="f">
                <v:textbox style="mso-rotate-with-shape:t;mso-fit-shape-to-text:t" inset="0,0,0,0">
                  <w:txbxContent>
                    <w:p w14:paraId="76790222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</w:t>
                      </w:r>
                    </w:p>
                  </w:txbxContent>
                </v:textbox>
              </v:rect>
              <v:rect id="_x0000_s2150" style="position:absolute;left:2084;top:11105;width:1159;height:360;mso-wrap-style:none" filled="f" stroked="f">
                <v:textbox style="mso-rotate-with-shape:t;mso-fit-shape-to-text:t" inset="0,0,0,0">
                  <w:txbxContent>
                    <w:p w14:paraId="7A6DDB92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(Grammar)&amp;Reading</w:t>
                      </w:r>
                    </w:p>
                  </w:txbxContent>
                </v:textbox>
              </v:rect>
              <v:rect id="_x0000_s2151" style="position:absolute;left:4489;top:10928;width:371;height:360;mso-wrap-style:none" filled="f" stroked="f">
                <v:textbox style="mso-rotate-with-shape:t;mso-fit-shape-to-text:t" inset="0,0,0,0">
                  <w:txbxContent>
                    <w:p w14:paraId="42827E95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55min.</w:t>
                      </w:r>
                    </w:p>
                  </w:txbxContent>
                </v:textbox>
              </v:rect>
              <v:rect id="_x0000_s2152" style="position:absolute;left:5093;top:10928;width:812;height:360;mso-wrap-style:none" filled="f" stroked="f">
                <v:textbox style="mso-rotate-with-shape:t;mso-fit-shape-to-text:t" inset="0,0,0,0">
                  <w:txbxContent>
                    <w:p w14:paraId="3E3F8401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75min./85min.</w:t>
                      </w:r>
                    </w:p>
                  </w:txbxContent>
                </v:textbox>
              </v:rect>
              <v:rect id="_x0000_s2153" style="position:absolute;left:2084;top:11351;width:281;height:360;mso-wrap-style:none" filled="f" stroked="f">
                <v:textbox style="mso-rotate-with-shape:t;mso-fit-shape-to-text:t" inset="0,0,0,0">
                  <w:txbxContent>
                    <w:p w14:paraId="1ACD3B56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154" style="position:absolute;left:2084;top:11528;width:523;height:360;mso-wrap-style:none" filled="f" stroked="f">
                <v:textbox style="mso-rotate-with-shape:t;mso-fit-shape-to-text:t" inset="0,0,0,0">
                  <w:txbxContent>
                    <w:p w14:paraId="55B4C6A4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155" style="position:absolute;left:4489;top:11440;width:371;height:360;mso-wrap-style:none" filled="f" stroked="f">
                <v:textbox style="mso-rotate-with-shape:t;mso-fit-shape-to-text:t" inset="0,0,0,0">
                  <w:txbxContent>
                    <w:p w14:paraId="04A71F84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35min.</w:t>
                      </w:r>
                    </w:p>
                  </w:txbxContent>
                </v:textbox>
              </v:rect>
              <v:rect id="_x0000_s2156" style="position:absolute;left:5093;top:11440;width:812;height:360;mso-wrap-style:none" filled="f" stroked="f">
                <v:textbox style="mso-rotate-with-shape:t;mso-fit-shape-to-text:t" inset="0,0,0,0">
                  <w:txbxContent>
                    <w:p w14:paraId="72B66E96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50min./55min.</w:t>
                      </w:r>
                    </w:p>
                  </w:txbxContent>
                </v:textbox>
              </v:rect>
              <v:rect id="_x0000_s2157" style="position:absolute;left:2084;top:11816;width:1331;height:360;mso-wrap-style:none" filled="f" stroked="f">
                <v:textbox style="mso-rotate-with-shape:t;mso-fit-shape-to-text:t" inset="0,0,0,0">
                  <w:txbxContent>
                    <w:p w14:paraId="0C711BA9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言語知識（文字・語彙）</w:t>
                      </w:r>
                    </w:p>
                  </w:txbxContent>
                </v:textbox>
              </v:rect>
              <v:rect id="_x0000_s2158" style="position:absolute;left:2084;top:11993;width:1986;height:360;mso-wrap-style:none" filled="f" stroked="f">
                <v:textbox style="mso-rotate-with-shape:t;mso-fit-shape-to-text:t" inset="0,0,0,0">
                  <w:txbxContent>
                    <w:p w14:paraId="07ED3A32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 (Vocabulary)</w:t>
                      </w:r>
                    </w:p>
                  </w:txbxContent>
                </v:textbox>
              </v:rect>
              <v:rect id="_x0000_s2159" style="position:absolute;left:4489;top:11905;width:371;height:360;mso-wrap-style:none" filled="f" stroked="f">
                <v:textbox style="mso-rotate-with-shape:t;mso-fit-shape-to-text:t" inset="0,0,0,0">
                  <w:txbxContent>
                    <w:p w14:paraId="1457166F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20min.</w:t>
                      </w:r>
                    </w:p>
                  </w:txbxContent>
                </v:textbox>
              </v:rect>
              <v:rect id="_x0000_s2160" style="position:absolute;left:5093;top:11905;width:812;height:360;mso-wrap-style:none" filled="f" stroked="f">
                <v:textbox style="mso-rotate-with-shape:t;mso-fit-shape-to-text:t" inset="0,0,0,0">
                  <w:txbxContent>
                    <w:p w14:paraId="7DF2C6ED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26min./30min.</w:t>
                      </w:r>
                    </w:p>
                  </w:txbxContent>
                </v:textbox>
              </v:rect>
              <v:rect id="_x0000_s2161" style="position:absolute;left:2084;top:12240;width:1331;height:360;mso-wrap-style:none" filled="f" stroked="f">
                <v:textbox style="mso-rotate-with-shape:t;mso-fit-shape-to-text:t" inset="0,0,0,0">
                  <w:txbxContent>
                    <w:p w14:paraId="0641A692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言語知識（文法）・読解</w:t>
                      </w:r>
                    </w:p>
                  </w:txbxContent>
                </v:textbox>
              </v:rect>
              <v:rect id="_x0000_s2162" style="position:absolute;left:2084;top:12416;width:1210;height:360;mso-wrap-style:none" filled="f" stroked="f">
                <v:textbox style="mso-rotate-with-shape:t;mso-fit-shape-to-text:t" inset="0,0,0,0">
                  <w:txbxContent>
                    <w:p w14:paraId="565F757E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Language Knowledge</w:t>
                      </w:r>
                    </w:p>
                  </w:txbxContent>
                </v:textbox>
              </v:rect>
              <v:rect id="_x0000_s2163" style="position:absolute;left:2084;top:12593;width:1159;height:360;mso-wrap-style:none" filled="f" stroked="f">
                <v:textbox style="mso-rotate-with-shape:t;mso-fit-shape-to-text:t" inset="0,0,0,0">
                  <w:txbxContent>
                    <w:p w14:paraId="4084C76C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(Grammar)&amp;Reading</w:t>
                      </w:r>
                    </w:p>
                  </w:txbxContent>
                </v:textbox>
              </v:rect>
              <v:rect id="_x0000_s2164" style="position:absolute;left:4489;top:12416;width:371;height:360;mso-wrap-style:none" filled="f" stroked="f">
                <v:textbox style="mso-rotate-with-shape:t;mso-fit-shape-to-text:t" inset="0,0,0,0">
                  <w:txbxContent>
                    <w:p w14:paraId="6D847E6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40min.</w:t>
                      </w:r>
                    </w:p>
                  </w:txbxContent>
                </v:textbox>
              </v:rect>
              <v:rect id="_x0000_s2165" style="position:absolute;left:5093;top:12416;width:812;height:360;mso-wrap-style:none" filled="f" stroked="f">
                <v:textbox style="mso-rotate-with-shape:t;mso-fit-shape-to-text:t" inset="0,0,0,0">
                  <w:txbxContent>
                    <w:p w14:paraId="0038E179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55min./60min.</w:t>
                      </w:r>
                    </w:p>
                  </w:txbxContent>
                </v:textbox>
              </v:rect>
              <v:rect id="_x0000_s2166" style="position:absolute;left:2084;top:12839;width:281;height:360;mso-wrap-style:none" filled="f" stroked="f">
                <v:textbox style="mso-rotate-with-shape:t;mso-fit-shape-to-text:t" inset="0,0,0,0">
                  <w:txbxContent>
                    <w:p w14:paraId="0FF43DB0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聴解</w:t>
                      </w:r>
                    </w:p>
                  </w:txbxContent>
                </v:textbox>
              </v:rect>
              <v:rect id="_x0000_s2167" style="position:absolute;left:2084;top:13016;width:523;height:360;mso-wrap-style:none" filled="f" stroked="f">
                <v:textbox style="mso-rotate-with-shape:t;mso-fit-shape-to-text:t" inset="0,0,0,0">
                  <w:txbxContent>
                    <w:p w14:paraId="1E18F543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Listening</w:t>
                      </w:r>
                    </w:p>
                  </w:txbxContent>
                </v:textbox>
              </v:rect>
              <v:rect id="_x0000_s2168" style="position:absolute;left:4489;top:12928;width:371;height:360;mso-wrap-style:none" filled="f" stroked="f">
                <v:textbox style="mso-rotate-with-shape:t;mso-fit-shape-to-text:t" inset="0,0,0,0">
                  <w:txbxContent>
                    <w:p w14:paraId="2ED3289F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30min.</w:t>
                      </w:r>
                    </w:p>
                  </w:txbxContent>
                </v:textbox>
              </v:rect>
              <v:rect id="_x0000_s2169" style="position:absolute;left:5093;top:12928;width:812;height:360;mso-wrap-style:none" filled="f" stroked="f">
                <v:textbox style="mso-rotate-with-shape:t;mso-fit-shape-to-text:t" inset="0,0,0,0">
                  <w:txbxContent>
                    <w:p w14:paraId="67242163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40min./45min.</w:t>
                      </w:r>
                    </w:p>
                  </w:txbxContent>
                </v:textbox>
              </v:rect>
              <v:rect id="_x0000_s2170" style="position:absolute;left:23;top:9375;width:561;height:360;mso-wrap-style:none" filled="f" stroked="f">
                <v:textbox style="mso-rotate-with-shape:t;mso-fit-shape-to-text:t" inset="0,0,0,0">
                  <w:txbxContent>
                    <w:p w14:paraId="583C9D81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発達障害</w:t>
                      </w:r>
                    </w:p>
                  </w:txbxContent>
                </v:textbox>
              </v:rect>
              <v:rect id="_x0000_s2171" style="position:absolute;left:23;top:9552;width:1549;height:360;mso-wrap-style:none" filled="f" stroked="f">
                <v:textbox style="mso-rotate-with-shape:t;mso-fit-shape-to-text:t" inset="0,0,0,0">
                  <w:txbxContent>
                    <w:p w14:paraId="6A3AA2E2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LD</w:t>
                      </w:r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ADHD</w:t>
                      </w:r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・ASD・その他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rect>
              <v:rect id="_x0000_s2172" style="position:absolute;left:23;top:9728;width:1522;height:360;mso-wrap-style:none" filled="f" stroked="f">
                <v:textbox style="mso-rotate-with-shape:t;mso-fit-shape-to-text:t" inset="0,0,0,0">
                  <w:txbxContent>
                    <w:p w14:paraId="7E632944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Developmental Disabilities</w:t>
                      </w:r>
                    </w:p>
                  </w:txbxContent>
                </v:textbox>
              </v:rect>
              <v:rect id="_x0000_s2173" style="position:absolute;left:23;top:9905;width:1459;height:360;mso-wrap-style:none" filled="f" stroked="f">
                <v:textbox style="mso-rotate-with-shape:t;mso-fit-shape-to-text:t" inset="0,0,0,0">
                  <w:txbxContent>
                    <w:p w14:paraId="69EDCD45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・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ADHD</w:t>
                      </w:r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・ASD・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others)</w:t>
                      </w:r>
                    </w:p>
                  </w:txbxContent>
                </v:textbox>
              </v:rect>
              <v:rect id="_x0000_s2174" style="position:absolute;left:23;top:10082;width:132;height:360;mso-wrap-style:none" filled="f" stroked="f">
                <v:textbox style="mso-rotate-with-shape:t;mso-fit-shape-to-text:t" inset="0,0,0,0">
                  <w:txbxContent>
                    <w:p w14:paraId="16827026" w14:textId="77777777" w:rsidR="00C864B2" w:rsidRDefault="00C864B2"/>
                  </w:txbxContent>
                </v:textbox>
              </v:rect>
              <v:rect id="_x0000_s2175" style="position:absolute;left:23;top:10259;width:675;height:360;mso-wrap-style:none" filled="f" stroked="f">
                <v:textbox style="mso-rotate-with-shape:t;mso-fit-shape-to-text:t" inset="0,0,0,0">
                  <w:txbxContent>
                    <w:p w14:paraId="3759803F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　軽度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 xml:space="preserve"> mild</w:t>
                      </w:r>
                    </w:p>
                  </w:txbxContent>
                </v:textbox>
              </v:rect>
              <v:rect id="_x0000_s2176" style="position:absolute;left:23;top:10435;width:992;height:360;mso-wrap-style:none" filled="f" stroked="f">
                <v:textbox style="mso-rotate-with-shape:t;mso-fit-shape-to-text:t" inset="0,0,0,0">
                  <w:txbxContent>
                    <w:p w14:paraId="4B7022D1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　中度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 xml:space="preserve"> moderate</w:t>
                      </w:r>
                    </w:p>
                  </w:txbxContent>
                </v:textbox>
              </v:rect>
              <v:rect id="_x0000_s2177" style="position:absolute;left:23;top:10612;width:833;height:360;mso-wrap-style:none" filled="f" stroked="f">
                <v:textbox style="mso-rotate-with-shape:t;mso-fit-shape-to-text:t" inset="0,0,0,0">
                  <w:txbxContent>
                    <w:p w14:paraId="6CBC2ADA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　重度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 xml:space="preserve"> severe</w:t>
                      </w:r>
                    </w:p>
                  </w:txbxContent>
                </v:textbox>
              </v:rect>
              <v:rect id="_x0000_s2178" style="position:absolute;left:1786;top:7296;width:160;height:360;mso-wrap-style:none" filled="f" stroked="f">
                <v:textbox style="mso-rotate-with-shape:t;mso-fit-shape-to-text:t" inset="0,0,0,0">
                  <w:txbxContent>
                    <w:p w14:paraId="6210BC9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N1</w:t>
                      </w:r>
                    </w:p>
                  </w:txbxContent>
                </v:textbox>
              </v:rect>
              <v:rect id="_x0000_s2179" style="position:absolute;left:1786;top:8226;width:160;height:360;mso-wrap-style:none" filled="f" stroked="f">
                <v:textbox style="mso-rotate-with-shape:t;mso-fit-shape-to-text:t" inset="0,0,0,0">
                  <w:txbxContent>
                    <w:p w14:paraId="6190AAB1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N2</w:t>
                      </w:r>
                    </w:p>
                  </w:txbxContent>
                </v:textbox>
              </v:rect>
              <v:rect id="_x0000_s2180" style="position:absolute;left:1786;top:12412;width:160;height:360;mso-wrap-style:none" filled="f" stroked="f">
                <v:textbox style="mso-rotate-with-shape:t;mso-fit-shape-to-text:t" inset="0,0,0,0">
                  <w:txbxContent>
                    <w:p w14:paraId="13CDB62B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N5</w:t>
                      </w:r>
                    </w:p>
                  </w:txbxContent>
                </v:textbox>
              </v:rect>
              <v:rect id="_x0000_s2181" style="position:absolute;left:1786;top:10924;width:160;height:360;mso-wrap-style:none" filled="f" stroked="f">
                <v:textbox style="mso-rotate-with-shape:t;mso-fit-shape-to-text:t" inset="0,0,0,0">
                  <w:txbxContent>
                    <w:p w14:paraId="0044F229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N4</w:t>
                      </w:r>
                    </w:p>
                  </w:txbxContent>
                </v:textbox>
              </v:rect>
              <v:rect id="_x0000_s2182" style="position:absolute;left:1851;top:219;width:2278;height:360;mso-wrap-style:none" filled="f" stroked="f">
                <v:textbox style="mso-rotate-with-shape:t;mso-fit-shape-to-text:t" inset="0,0,0,0">
                  <w:txbxContent>
                    <w:p w14:paraId="681764F3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試験レベル・科目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Test Level / Section</w:t>
                      </w:r>
                    </w:p>
                  </w:txbxContent>
                </v:textbox>
              </v:rect>
              <v:rect id="_x0000_s2183" style="position:absolute;left:470;top:130;width:701;height:360;mso-wrap-style:none" filled="f" stroked="f">
                <v:textbox style="mso-rotate-with-shape:t;mso-fit-shape-to-text:t" inset="0,0,0,0">
                  <w:txbxContent>
                    <w:p w14:paraId="6B28DB90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障害の種類</w:t>
                      </w:r>
                    </w:p>
                  </w:txbxContent>
                </v:textbox>
              </v:rect>
              <v:rect id="_x0000_s2184" style="position:absolute;left:298;top:307;width:1014;height:360;mso-wrap-style:none" filled="f" stroked="f">
                <v:textbox style="mso-rotate-with-shape:t;mso-fit-shape-to-text:t" inset="0,0,0,0">
                  <w:txbxContent>
                    <w:p w14:paraId="4826AAD3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Type of Disability</w:t>
                      </w:r>
                    </w:p>
                  </w:txbxContent>
                </v:textbox>
              </v:rect>
              <v:rect id="_x0000_s2185" style="position:absolute;left:6117;top:12412;width:2531;height:360;mso-wrap-style:none" filled="f" stroked="f">
                <v:textbox style="mso-rotate-with-shape:t;mso-fit-shape-to-text:t" inset="0,0,0,0">
                  <w:txbxContent>
                    <w:p w14:paraId="1B342E1D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1.3x/1.5x)</w:t>
                      </w:r>
                    </w:p>
                  </w:txbxContent>
                </v:textbox>
              </v:rect>
              <v:rect id="_x0000_s2186" style="position:absolute;left:6549;top:3111;width:2255;height:360;mso-wrap-style:none" filled="f" stroked="f">
                <v:textbox style="mso-rotate-with-shape:t;mso-fit-shape-to-text:t" inset="0,0,0,0">
                  <w:txbxContent>
                    <w:p w14:paraId="2D05D27A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1.3x）</w:t>
                      </w:r>
                    </w:p>
                  </w:txbxContent>
                </v:textbox>
              </v:rect>
              <v:rect id="_x0000_s2187" style="position:absolute;left:6745;top:130;width:841;height:360;mso-wrap-style:none" filled="f" stroked="f">
                <v:textbox style="mso-rotate-with-shape:t;mso-fit-shape-to-text:t" inset="0,0,0,0">
                  <w:txbxContent>
                    <w:p w14:paraId="66CB20EB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受験上の配慮</w:t>
                      </w:r>
                    </w:p>
                  </w:txbxContent>
                </v:textbox>
              </v:rect>
              <v:rect id="_x0000_s2188" style="position:absolute;left:6135;top:307;width:2030;height:360;mso-wrap-style:none" filled="f" stroked="f">
                <v:textbox style="mso-rotate-with-shape:t;mso-fit-shape-to-text:t" inset="0,0,0,0">
                  <w:txbxContent>
                    <w:p w14:paraId="2F6B99E5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Special Testing  Accommodations</w:t>
                      </w:r>
                    </w:p>
                  </w:txbxContent>
                </v:textbox>
              </v:rect>
              <v:rect id="_x0000_s2189" style="position:absolute;left:6549;top:972;width:2255;height:360;mso-wrap-style:none" filled="f" stroked="f">
                <v:textbox style="mso-rotate-with-shape:t;mso-fit-shape-to-text:t" inset="0,0,0,0">
                  <w:txbxContent>
                    <w:p w14:paraId="4CFD3059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1.3x）</w:t>
                      </w:r>
                    </w:p>
                  </w:txbxContent>
                </v:textbox>
              </v:rect>
              <v:rect id="_x0000_s2190" style="position:absolute;left:6549;top:1902;width:2255;height:360;mso-wrap-style:none" filled="f" stroked="f">
                <v:textbox style="mso-rotate-with-shape:t;mso-fit-shape-to-text:t" inset="0,0,0,0">
                  <w:txbxContent>
                    <w:p w14:paraId="0495B94F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1.3x）</w:t>
                      </w:r>
                    </w:p>
                  </w:txbxContent>
                </v:textbox>
              </v:rect>
              <v:rect id="_x0000_s2191" style="position:absolute;left:6117;top:10924;width:2531;height:360;mso-wrap-style:none" filled="f" stroked="f">
                <v:textbox style="mso-rotate-with-shape:t;mso-fit-shape-to-text:t" inset="0,0,0,0">
                  <w:txbxContent>
                    <w:p w14:paraId="4188D3ED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1.3x/1.5x)</w:t>
                      </w:r>
                    </w:p>
                  </w:txbxContent>
                </v:textbox>
              </v:rect>
              <v:rect id="_x0000_s2192" style="position:absolute;left:6117;top:9435;width:2531;height:360;mso-wrap-style:none" filled="f" stroked="f">
                <v:textbox style="mso-rotate-with-shape:t;mso-fit-shape-to-text:t" inset="0,0,0,0">
                  <w:txbxContent>
                    <w:p w14:paraId="0D49CDEF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1.3x/1.5x)</w:t>
                      </w:r>
                    </w:p>
                  </w:txbxContent>
                </v:textbox>
              </v:rect>
              <v:rect id="_x0000_s2193" style="position:absolute;left:6549;top:4599;width:2255;height:360;mso-wrap-style:none" filled="f" stroked="f">
                <v:textbox style="mso-rotate-with-shape:t;mso-fit-shape-to-text:t" inset="0,0,0,0">
                  <w:txbxContent>
                    <w:p w14:paraId="0E927987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1.3x）</w:t>
                      </w:r>
                    </w:p>
                  </w:txbxContent>
                </v:textbox>
              </v:rect>
              <v:rect id="_x0000_s2194" style="position:absolute;left:1786;top:9435;width:160;height:360;mso-wrap-style:none" filled="f" stroked="f">
                <v:textbox style="mso-rotate-with-shape:t;mso-fit-shape-to-text:t" inset="0,0,0,0">
                  <w:txbxContent>
                    <w:p w14:paraId="3351478B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N3</w:t>
                      </w:r>
                    </w:p>
                  </w:txbxContent>
                </v:textbox>
              </v:rect>
              <v:rect id="_x0000_s2195" style="position:absolute;left:6549;top:6087;width:2255;height:360;mso-wrap-style:none" filled="f" stroked="f">
                <v:textbox style="mso-rotate-with-shape:t;mso-fit-shape-to-text:t" inset="0,0,0,0">
                  <w:txbxContent>
                    <w:p w14:paraId="39E47B3F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 xml:space="preserve">（通常比　</w:t>
                      </w:r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Rate of time extension 1.3x）</w:t>
                      </w:r>
                    </w:p>
                  </w:txbxContent>
                </v:textbox>
              </v:rect>
              <v:rect id="_x0000_s2196" style="position:absolute;left:23;top:3404;width:561;height:360;mso-wrap-style:none" filled="f" stroked="f">
                <v:textbox style="mso-rotate-with-shape:t;mso-fit-shape-to-text:t" inset="0,0,0,0">
                  <w:txbxContent>
                    <w:p w14:paraId="25E4CF1C" w14:textId="77777777" w:rsidR="00C864B2" w:rsidRDefault="00C864B2">
                      <w:r>
                        <w:rPr>
                          <w:rFonts w:ascii="MS PGothic" w:eastAsia="MS PGothic" w:cs="MS PGothic" w:hint="eastAsia"/>
                          <w:color w:val="000000"/>
                          <w:sz w:val="14"/>
                          <w:szCs w:val="14"/>
                        </w:rPr>
                        <w:t>運動障害</w:t>
                      </w:r>
                    </w:p>
                  </w:txbxContent>
                </v:textbox>
              </v:rect>
              <v:rect id="_x0000_s2197" style="position:absolute;left:23;top:3581;width:132;height:360;mso-wrap-style:none" filled="f" stroked="f">
                <v:textbox style="mso-rotate-with-shape:t;mso-fit-shape-to-text:t" inset="0,0,0,0">
                  <w:txbxContent>
                    <w:p w14:paraId="161E6C29" w14:textId="77777777" w:rsidR="00C864B2" w:rsidRDefault="00C864B2"/>
                  </w:txbxContent>
                </v:textbox>
              </v:rect>
              <v:rect id="_x0000_s2198" style="position:absolute;left:23;top:3757;width:1061;height:360;mso-wrap-style:none" filled="f" stroked="f">
                <v:textbox style="mso-rotate-with-shape:t;mso-fit-shape-to-text:t" inset="0,0,0,0">
                  <w:txbxContent>
                    <w:p w14:paraId="285127C4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Physical (Mobility)</w:t>
                      </w:r>
                    </w:p>
                  </w:txbxContent>
                </v:textbox>
              </v:rect>
              <v:rect id="_x0000_s2199" style="position:absolute;left:23;top:3934;width:623;height:360;mso-wrap-style:none" filled="f" stroked="f">
                <v:textbox style="mso-rotate-with-shape:t;mso-fit-shape-to-text:t" inset="0,0,0,0">
                  <w:txbxContent>
                    <w:p w14:paraId="66F39BF6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Disabilities</w:t>
                      </w:r>
                    </w:p>
                  </w:txbxContent>
                </v:textbox>
              </v:rect>
              <v:rect id="_x0000_s2200" style="position:absolute;left:1786;top:972;width:160;height:360;mso-wrap-style:none" filled="f" stroked="f">
                <v:textbox style="mso-rotate-with-shape:t;mso-fit-shape-to-text:t" inset="0,0,0,0">
                  <w:txbxContent>
                    <w:p w14:paraId="34044E44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N1</w:t>
                      </w:r>
                    </w:p>
                  </w:txbxContent>
                </v:textbox>
              </v:rect>
              <v:rect id="_x0000_s2201" style="position:absolute;left:1786;top:1902;width:160;height:360;mso-wrap-style:none" filled="f" stroked="f">
                <v:textbox style="mso-rotate-with-shape:t;mso-fit-shape-to-text:t" inset="0,0,0,0">
                  <w:txbxContent>
                    <w:p w14:paraId="1618B8FB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N2</w:t>
                      </w:r>
                    </w:p>
                  </w:txbxContent>
                </v:textbox>
              </v:rect>
              <v:rect id="_x0000_s2202" style="position:absolute;left:1786;top:3111;width:160;height:360;mso-wrap-style:none" filled="f" stroked="f">
                <v:textbox style="mso-rotate-with-shape:t;mso-fit-shape-to-text:t" inset="0,0,0,0">
                  <w:txbxContent>
                    <w:p w14:paraId="55BBAAFF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N3</w:t>
                      </w:r>
                    </w:p>
                  </w:txbxContent>
                </v:textbox>
              </v:rect>
              <v:rect id="_x0000_s2203" style="position:absolute;left:1786;top:6087;width:160;height:360;mso-wrap-style:none" filled="f" stroked="f">
                <v:textbox style="mso-rotate-with-shape:t;mso-fit-shape-to-text:t" inset="0,0,0,0">
                  <w:txbxContent>
                    <w:p w14:paraId="45731225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N5</w:t>
                      </w:r>
                    </w:p>
                  </w:txbxContent>
                </v:textbox>
              </v:rect>
              <v:rect id="_x0000_s2204" style="position:absolute;left:1786;top:4599;width:160;height:360;mso-wrap-style:none" filled="f" stroked="f">
                <v:textbox style="mso-rotate-with-shape:t;mso-fit-shape-to-text:t" inset="0,0,0,0">
                  <w:txbxContent>
                    <w:p w14:paraId="1658E3F8" w14:textId="77777777" w:rsidR="00C864B2" w:rsidRDefault="00C864B2">
                      <w:r>
                        <w:rPr>
                          <w:rFonts w:ascii="MS PGothic" w:eastAsia="MS PGothic" w:cs="MS PGothic"/>
                          <w:color w:val="000000"/>
                          <w:sz w:val="14"/>
                          <w:szCs w:val="14"/>
                        </w:rPr>
                        <w:t>N4</w:t>
                      </w:r>
                    </w:p>
                  </w:txbxContent>
                </v:textbox>
              </v:rect>
              <v:line id="_x0000_s2205" style="position:absolute;flip:y" from="4400,0" to="4401,1" strokeweight="0"/>
              <v:rect id="_x0000_s2206" style="position:absolute;left:4400;top:-5;width:5;height:5" fillcolor="black" stroked="f"/>
              <v:line id="_x0000_s2207" style="position:absolute;flip:y" from="4968,0" to="4969,1" strokeweight="0"/>
              <v:rect id="_x0000_s2208" style="position:absolute;left:4968;top:-5;width:4;height:5" fillcolor="black" stroked="f"/>
              <v:rect id="_x0000_s2209" style="position:absolute;left:5;top:-5;width:9405;height:10" fillcolor="black" stroked="f"/>
              <v:line id="_x0000_s2210" style="position:absolute;flip:y" from="2061,0" to="2062,1" strokeweight="0"/>
              <v:rect id="_x0000_s2211" style="position:absolute;left:2061;top:-5;width:4;height:5" fillcolor="black" stroked="f"/>
              <v:line id="_x0000_s2212" style="position:absolute" from="4400,5" to="4400,572" strokeweight="0"/>
              <v:rect id="_x0000_s2213" style="position:absolute;left:4400;top:5;width:5;height:567" fillcolor="black" stroked="f"/>
              <v:line id="_x0000_s2214" style="position:absolute" from="4968,5" to="4968,572" strokeweight="0"/>
              <v:rect id="_x0000_s2215" style="position:absolute;left:4968;top:5;width:4;height:567" fillcolor="black" stroked="f"/>
              <v:rect id="_x0000_s2216" style="position:absolute;left:5;top:572;width:9405;height:9" fillcolor="black" stroked="f"/>
              <v:line id="_x0000_s2217" style="position:absolute" from="2065,1042" to="6098,1042" strokeweight="0"/>
              <v:rect id="_x0000_s2218" style="position:absolute;left:2065;top:1042;width:4033;height:4" fillcolor="black" stroked="f"/>
              <v:line id="_x0000_s2219" style="position:absolute" from="1684,1507" to="9401,1507" strokeweight="0"/>
              <v:rect id="_x0000_s2220" style="position:absolute;left:1684;top:1507;width:7717;height:4" fillcolor="black" stroked="f"/>
              <v:line id="_x0000_s2221" style="position:absolute" from="2065,1972" to="6098,1972" strokeweight="0"/>
              <v:rect id="_x0000_s2222" style="position:absolute;left:2065;top:1972;width:4033;height:4" fillcolor="black" stroked="f"/>
              <v:line id="_x0000_s2223" style="position:absolute" from="1684,2437" to="9401,2437" strokeweight="0"/>
              <v:rect id="_x0000_s2224" style="position:absolute;left:1684;top:2437;width:7717;height:4" fillcolor="black" stroked="f"/>
              <v:line id="_x0000_s2225" style="position:absolute" from="2065,2902" to="6098,2902" strokeweight="0"/>
              <v:rect id="_x0000_s2226" style="position:absolute;left:2065;top:2902;width:4033;height:4" fillcolor="black" stroked="f"/>
              <v:line id="_x0000_s2227" style="position:absolute" from="2065,3460" to="6098,3460" strokeweight="0"/>
              <v:rect id="_x0000_s2228" style="position:absolute;left:2065;top:3460;width:4033;height:4" fillcolor="black" stroked="f"/>
              <v:line id="_x0000_s2229" style="position:absolute" from="1684,3925" to="9401,3925" strokeweight="0"/>
              <v:rect id="_x0000_s2230" style="position:absolute;left:1684;top:3925;width:7717;height:5" fillcolor="black" stroked="f"/>
              <v:line id="_x0000_s2231" style="position:absolute" from="2065,4390" to="6098,4390" strokeweight="0"/>
              <v:rect id="_x0000_s2232" style="position:absolute;left:2065;top:4390;width:4033;height:5" fillcolor="black" stroked="f"/>
              <v:line id="_x0000_s2233" style="position:absolute" from="2065,4948" to="6098,4948" strokeweight="0"/>
              <v:rect id="_x0000_s2234" style="position:absolute;left:2065;top:4948;width:4033;height:5" fillcolor="black" stroked="f"/>
              <v:line id="_x0000_s2235" style="position:absolute" from="1684,5413" to="9401,5413" strokeweight="0"/>
              <v:rect id="_x0000_s2236" style="position:absolute;left:1684;top:5413;width:7717;height:5" fillcolor="black" stroked="f"/>
              <v:line id="_x0000_s2237" style="position:absolute" from="2065,5878" to="6098,5878" strokeweight="0"/>
              <v:rect id="_x0000_s2238" style="position:absolute;left:2065;top:5878;width:4033;height:5" fillcolor="black" stroked="f"/>
              <v:line id="_x0000_s2239" style="position:absolute" from="2065,6436" to="6098,6436" strokeweight="0"/>
              <v:rect id="_x0000_s2240" style="position:absolute;left:2065;top:6436;width:4033;height:5" fillcolor="black" stroked="f"/>
              <v:line id="_x0000_s2241" style="position:absolute" from="2061,581" to="2061,6896" strokeweight="0"/>
              <v:rect id="_x0000_s2242" style="position:absolute;left:2061;top:581;width:4;height:6315" fillcolor="black" stroked="f"/>
              <v:line id="_x0000_s2243" style="position:absolute" from="4400,581" to="4400,6896" strokeweight="0"/>
              <v:rect id="_x0000_s2244" style="position:absolute;left:4400;top:581;width:5;height:6315" fillcolor="black" stroked="f"/>
              <v:line id="_x0000_s2245" style="position:absolute" from="4968,581" to="4968,6896" strokeweight="0"/>
              <v:rect id="_x0000_s2246" style="position:absolute;left:4968;top:581;width:4;height:6315" fillcolor="black" stroked="f"/>
              <v:rect id="_x0000_s2247" style="position:absolute;left:5;top:6896;width:9405;height:10" fillcolor="black" stroked="f"/>
              <v:line id="_x0000_s2248" style="position:absolute" from="2065,7366" to="6093,7366" strokeweight="0"/>
              <v:rect id="_x0000_s2249" style="position:absolute;left:2065;top:7366;width:4028;height:5" fillcolor="black" stroked="f"/>
              <v:line id="_x0000_s2250" style="position:absolute" from="6093,7366" to="9401,7366" strokeweight="0"/>
              <v:rect id="_x0000_s2251" style="position:absolute;left:6093;top:7366;width:3308;height:5" fillcolor="black" stroked="f"/>
              <v:line id="_x0000_s2252" style="position:absolute" from="1684,7831" to="6093,7831" strokeweight="0"/>
            </v:group>
            <v:rect id="_x0000_s2254" style="position:absolute;left:1684;top:7831;width:4409;height:5" fillcolor="black" stroked="f"/>
            <v:line id="_x0000_s2255" style="position:absolute" from="6093,7831" to="9401,7831" strokeweight="0"/>
            <v:rect id="_x0000_s2256" style="position:absolute;left:6093;top:7831;width:3308;height:5" fillcolor="black" stroked="f"/>
            <v:line id="_x0000_s2257" style="position:absolute" from="2065,8296" to="6093,8296" strokeweight="0"/>
            <v:rect id="_x0000_s2258" style="position:absolute;left:2065;top:8296;width:4028;height:5" fillcolor="black" stroked="f"/>
            <v:line id="_x0000_s2259" style="position:absolute" from="6093,8296" to="9401,8296" strokeweight="0"/>
            <v:rect id="_x0000_s2260" style="position:absolute;left:6093;top:8296;width:3308;height:5" fillcolor="black" stroked="f"/>
            <v:line id="_x0000_s2261" style="position:absolute" from="1684,8761" to="9401,8761" strokeweight="0"/>
            <v:rect id="_x0000_s2262" style="position:absolute;left:1684;top:8761;width:7717;height:5" fillcolor="black" stroked="f"/>
            <v:line id="_x0000_s2263" style="position:absolute" from="2065,9226" to="6098,9226" strokeweight="0"/>
            <v:rect id="_x0000_s2264" style="position:absolute;left:2065;top:9226;width:4033;height:5" fillcolor="black" stroked="f"/>
            <v:line id="_x0000_s2265" style="position:absolute" from="2065,9784" to="6098,9784" strokeweight="0"/>
            <v:rect id="_x0000_s2266" style="position:absolute;left:2065;top:9784;width:4033;height:5" fillcolor="black" stroked="f"/>
            <v:line id="_x0000_s2267" style="position:absolute" from="1684,10249" to="9401,10249" strokeweight="0"/>
            <v:rect id="_x0000_s2268" style="position:absolute;left:1684;top:10249;width:7717;height:5" fillcolor="black" stroked="f"/>
            <v:line id="_x0000_s2269" style="position:absolute" from="2065,10714" to="6098,10714" strokeweight="0"/>
            <v:rect id="_x0000_s2270" style="position:absolute;left:2065;top:10714;width:4033;height:5" fillcolor="black" stroked="f"/>
            <v:line id="_x0000_s2271" style="position:absolute" from="2065,11272" to="6098,11272" strokeweight="0"/>
            <v:rect id="_x0000_s2272" style="position:absolute;left:2065;top:11272;width:4033;height:5" fillcolor="black" stroked="f"/>
            <v:line id="_x0000_s2273" style="position:absolute" from="1684,11737" to="9401,11737" strokeweight="0"/>
            <v:rect id="_x0000_s2274" style="position:absolute;left:1684;top:11737;width:7717;height:5" fillcolor="black" stroked="f"/>
            <v:line id="_x0000_s2275" style="position:absolute" from="2065,12202" to="6098,12202" strokeweight="0"/>
            <v:rect id="_x0000_s2276" style="position:absolute;left:2065;top:12202;width:4033;height:5" fillcolor="black" stroked="f"/>
            <v:line id="_x0000_s2277" style="position:absolute" from="2065,12760" to="6098,12760" strokeweight="0"/>
            <v:rect id="_x0000_s2278" style="position:absolute;left:2065;top:12760;width:4033;height:5" fillcolor="black" stroked="f"/>
            <v:rect id="_x0000_s2279" style="position:absolute;left:-5;width:10;height:13230" fillcolor="black" stroked="f"/>
            <v:line id="_x0000_s2280" style="position:absolute;flip:y" from="995,0" to="996,1" strokeweight="0"/>
            <v:rect id="_x0000_s2281" style="position:absolute;left:995;top:-5;width:5;height:5" fillcolor="black" stroked="f"/>
            <v:rect id="_x0000_s2282" style="position:absolute;left:1675;width:9;height:13230" fillcolor="black" stroked="f"/>
            <v:line id="_x0000_s2283" style="position:absolute" from="2061,6906" to="2061,13221" strokeweight="0"/>
            <v:rect id="_x0000_s2284" style="position:absolute;left:2061;top:6906;width:4;height:6315" fillcolor="black" stroked="f"/>
            <v:line id="_x0000_s2285" style="position:absolute" from="4400,6906" to="4400,13221" strokeweight="0"/>
            <v:rect id="_x0000_s2286" style="position:absolute;left:4400;top:6906;width:5;height:6315" fillcolor="black" stroked="f"/>
            <v:line id="_x0000_s2287" style="position:absolute" from="4968,6906" to="4968,13221" strokeweight="0"/>
            <v:rect id="_x0000_s2288" style="position:absolute;left:4968;top:6906;width:4;height:6315" fillcolor="black" stroked="f"/>
            <v:rect id="_x0000_s2289" style="position:absolute;left:5;top:13221;width:9405;height:9" fillcolor="black" stroked="f"/>
            <v:rect id="_x0000_s2290" style="position:absolute;left:9401;width:9;height:13230" fillcolor="black" stroked="f"/>
            <v:line id="_x0000_s2291" style="position:absolute" from="0,13230" to="1,13231" strokecolor="#d4d4d4" strokeweight="0"/>
            <v:rect id="_x0000_s2292" style="position:absolute;top:13230;width:5;height:5" fillcolor="#d4d4d4" stroked="f"/>
            <v:line id="_x0000_s2293" style="position:absolute" from="995,13230" to="996,13231" strokecolor="#d4d4d4" strokeweight="0"/>
            <v:rect id="_x0000_s2294" style="position:absolute;left:995;top:13230;width:5;height:5" fillcolor="#d4d4d4" stroked="f"/>
            <v:line id="_x0000_s2295" style="position:absolute" from="1679,13230" to="1680,13231" strokecolor="#d4d4d4" strokeweight="0"/>
            <v:rect id="_x0000_s2296" style="position:absolute;left:1679;top:13230;width:5;height:5" fillcolor="#d4d4d4" stroked="f"/>
            <v:line id="_x0000_s2297" style="position:absolute" from="2061,13230" to="2062,13231" strokecolor="#d4d4d4" strokeweight="0"/>
            <v:rect id="_x0000_s2298" style="position:absolute;left:2061;top:13230;width:4;height:5" fillcolor="#d4d4d4" stroked="f"/>
            <v:line id="_x0000_s2299" style="position:absolute" from="4400,13230" to="4401,13231" strokecolor="#d4d4d4" strokeweight="0"/>
            <v:rect id="_x0000_s2300" style="position:absolute;left:4400;top:13230;width:5;height:5" fillcolor="#d4d4d4" stroked="f"/>
            <v:line id="_x0000_s2301" style="position:absolute" from="4968,13230" to="4969,13231" strokecolor="#d4d4d4" strokeweight="0"/>
            <v:rect id="_x0000_s2302" style="position:absolute;left:4968;top:13230;width:4;height:5" fillcolor="#d4d4d4" stroked="f"/>
            <v:line id="_x0000_s2303" style="position:absolute" from="6093,13230" to="6094,13231" strokecolor="#d4d4d4" strokeweight="0"/>
            <v:rect id="_x0000_s2304" style="position:absolute;left:6093;top:13230;width:5;height:5" fillcolor="#d4d4d4" stroked="f"/>
            <v:line id="_x0000_s2305" style="position:absolute" from="9405,13230" to="9406,13231" strokecolor="#d4d4d4" strokeweight="0"/>
            <v:rect id="_x0000_s2306" style="position:absolute;left:9405;top:13230;width:5;height:5" fillcolor="#d4d4d4" stroked="f"/>
            <v:line id="_x0000_s2307" style="position:absolute" from="9410,0" to="9411,1" strokecolor="#d4d4d4" strokeweight="0"/>
            <v:rect id="_x0000_s2308" style="position:absolute;left:9410;width:5;height:5" fillcolor="#d4d4d4" stroked="f"/>
            <v:line id="_x0000_s2309" style="position:absolute" from="9410,577" to="9411,578" strokecolor="#d4d4d4" strokeweight="0"/>
            <v:rect id="_x0000_s2310" style="position:absolute;left:9410;top:577;width:5;height:4" fillcolor="#d4d4d4" stroked="f"/>
            <v:line id="_x0000_s2311" style="position:absolute" from="9410,1042" to="9411,1043" strokecolor="#d4d4d4" strokeweight="0"/>
            <v:rect id="_x0000_s2312" style="position:absolute;left:9410;top:1042;width:5;height:4" fillcolor="#d4d4d4" stroked="f"/>
            <v:line id="_x0000_s2313" style="position:absolute" from="9410,1507" to="9411,1508" strokecolor="#d4d4d4" strokeweight="0"/>
            <v:rect id="_x0000_s2314" style="position:absolute;left:9410;top:1507;width:5;height:4" fillcolor="#d4d4d4" stroked="f"/>
            <v:line id="_x0000_s2315" style="position:absolute" from="9410,1972" to="9411,1973" strokecolor="#d4d4d4" strokeweight="0"/>
            <v:rect id="_x0000_s2316" style="position:absolute;left:9410;top:1972;width:5;height:4" fillcolor="#d4d4d4" stroked="f"/>
            <v:line id="_x0000_s2317" style="position:absolute" from="9410,2437" to="9411,2438" strokecolor="#d4d4d4" strokeweight="0"/>
            <v:rect id="_x0000_s2318" style="position:absolute;left:9410;top:2437;width:5;height:4" fillcolor="#d4d4d4" stroked="f"/>
            <v:line id="_x0000_s2319" style="position:absolute" from="9410,2902" to="9411,2903" strokecolor="#d4d4d4" strokeweight="0"/>
            <v:rect id="_x0000_s2320" style="position:absolute;left:9410;top:2902;width:5;height:4" fillcolor="#d4d4d4" stroked="f"/>
            <v:line id="_x0000_s2321" style="position:absolute" from="9410,3460" to="9411,3461" strokecolor="#d4d4d4" strokeweight="0"/>
            <v:rect id="_x0000_s2322" style="position:absolute;left:9410;top:3460;width:5;height:4" fillcolor="#d4d4d4" stroked="f"/>
            <v:line id="_x0000_s2323" style="position:absolute" from="9410,3925" to="9411,3926" strokecolor="#d4d4d4" strokeweight="0"/>
            <v:rect id="_x0000_s2324" style="position:absolute;left:9410;top:3925;width:5;height:5" fillcolor="#d4d4d4" stroked="f"/>
            <v:line id="_x0000_s2325" style="position:absolute" from="9410,4390" to="9411,4391" strokecolor="#d4d4d4" strokeweight="0"/>
            <v:rect id="_x0000_s2326" style="position:absolute;left:9410;top:4390;width:5;height:5" fillcolor="#d4d4d4" stroked="f"/>
            <v:line id="_x0000_s2327" style="position:absolute" from="9410,4948" to="9411,4949" strokecolor="#d4d4d4" strokeweight="0"/>
            <v:rect id="_x0000_s2328" style="position:absolute;left:9410;top:4948;width:5;height:5" fillcolor="#d4d4d4" stroked="f"/>
            <v:line id="_x0000_s2329" style="position:absolute" from="9410,5413" to="9411,5414" strokecolor="#d4d4d4" strokeweight="0"/>
            <v:rect id="_x0000_s2330" style="position:absolute;left:9410;top:5413;width:5;height:5" fillcolor="#d4d4d4" stroked="f"/>
            <v:line id="_x0000_s2331" style="position:absolute" from="9410,5878" to="9411,5879" strokecolor="#d4d4d4" strokeweight="0"/>
            <v:rect id="_x0000_s2332" style="position:absolute;left:9410;top:5878;width:5;height:5" fillcolor="#d4d4d4" stroked="f"/>
            <v:line id="_x0000_s2333" style="position:absolute" from="9410,6436" to="9411,6437" strokecolor="#d4d4d4" strokeweight="0"/>
            <v:rect id="_x0000_s2334" style="position:absolute;left:9410;top:6436;width:5;height:5" fillcolor="#d4d4d4" stroked="f"/>
            <v:line id="_x0000_s2335" style="position:absolute" from="9410,6901" to="9411,6902" strokecolor="#d4d4d4" strokeweight="0"/>
            <v:rect id="_x0000_s2336" style="position:absolute;left:9410;top:6901;width:5;height:5" fillcolor="#d4d4d4" stroked="f"/>
            <v:line id="_x0000_s2337" style="position:absolute" from="9410,7366" to="9411,7367" strokecolor="#d4d4d4" strokeweight="0"/>
            <v:rect id="_x0000_s2338" style="position:absolute;left:9410;top:7366;width:5;height:5" fillcolor="#d4d4d4" stroked="f"/>
            <v:line id="_x0000_s2339" style="position:absolute" from="9410,7831" to="9411,7832" strokecolor="#d4d4d4" strokeweight="0"/>
            <v:rect id="_x0000_s2340" style="position:absolute;left:9410;top:7831;width:5;height:5" fillcolor="#d4d4d4" stroked="f"/>
            <v:line id="_x0000_s2341" style="position:absolute" from="9410,8296" to="9411,8297" strokecolor="#d4d4d4" strokeweight="0"/>
            <v:rect id="_x0000_s2342" style="position:absolute;left:9410;top:8296;width:5;height:5" fillcolor="#d4d4d4" stroked="f"/>
            <v:line id="_x0000_s2343" style="position:absolute" from="9410,8761" to="9411,8762" strokecolor="#d4d4d4" strokeweight="0"/>
            <v:rect id="_x0000_s2344" style="position:absolute;left:9410;top:8761;width:5;height:5" fillcolor="#d4d4d4" stroked="f"/>
            <v:line id="_x0000_s2345" style="position:absolute" from="9410,9226" to="9411,9227" strokecolor="#d4d4d4" strokeweight="0"/>
            <v:rect id="_x0000_s2346" style="position:absolute;left:9410;top:9226;width:5;height:5" fillcolor="#d4d4d4" stroked="f"/>
            <v:line id="_x0000_s2347" style="position:absolute" from="9410,9784" to="9411,9785" strokecolor="#d4d4d4" strokeweight="0"/>
            <v:rect id="_x0000_s2348" style="position:absolute;left:9410;top:9784;width:5;height:5" fillcolor="#d4d4d4" stroked="f"/>
            <v:line id="_x0000_s2349" style="position:absolute" from="9410,10249" to="9411,10250" strokecolor="#d4d4d4" strokeweight="0"/>
            <v:rect id="_x0000_s2350" style="position:absolute;left:9410;top:10249;width:5;height:5" fillcolor="#d4d4d4" stroked="f"/>
            <v:line id="_x0000_s2351" style="position:absolute" from="9410,10714" to="9411,10715" strokecolor="#d4d4d4" strokeweight="0"/>
            <v:rect id="_x0000_s2352" style="position:absolute;left:9410;top:10714;width:5;height:5" fillcolor="#d4d4d4" stroked="f"/>
            <v:line id="_x0000_s2353" style="position:absolute" from="9410,11272" to="9411,11273" strokecolor="#d4d4d4" strokeweight="0"/>
            <v:rect id="_x0000_s2354" style="position:absolute;left:9410;top:11272;width:5;height:5" fillcolor="#d4d4d4" stroked="f"/>
            <v:line id="_x0000_s2355" style="position:absolute" from="9410,11737" to="9411,11738" strokecolor="#d4d4d4" strokeweight="0"/>
            <v:rect id="_x0000_s2356" style="position:absolute;left:9410;top:11737;width:5;height:5" fillcolor="#d4d4d4" stroked="f"/>
            <v:line id="_x0000_s2357" style="position:absolute" from="9410,12202" to="9411,12203" strokecolor="#d4d4d4" strokeweight="0"/>
            <v:rect id="_x0000_s2358" style="position:absolute;left:9410;top:12202;width:5;height:5" fillcolor="#d4d4d4" stroked="f"/>
            <v:line id="_x0000_s2359" style="position:absolute" from="9410,12760" to="9411,12761" strokecolor="#d4d4d4" strokeweight="0"/>
            <v:rect id="_x0000_s2360" style="position:absolute;left:9410;top:12760;width:5;height:5" fillcolor="#d4d4d4" stroked="f"/>
            <v:line id="_x0000_s2361" style="position:absolute" from="9410,13225" to="9411,13226" strokecolor="#d4d4d4" strokeweight="0"/>
            <v:rect id="_x0000_s2362" style="position:absolute;left:9410;top:13225;width:5;height:5" fillcolor="#d4d4d4" stroked="f"/>
            <w10:anchorlock/>
          </v:group>
        </w:pict>
      </w:r>
    </w:p>
    <w:p w14:paraId="059423D3" w14:textId="77777777" w:rsidR="00F43C1E" w:rsidRDefault="00F43C1E" w:rsidP="00685520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kern w:val="2"/>
          <w:szCs w:val="21"/>
        </w:rPr>
      </w:pPr>
    </w:p>
    <w:p w14:paraId="1F2F17AB" w14:textId="77777777" w:rsidR="003F0AD3" w:rsidRPr="00250BDD" w:rsidRDefault="003F0AD3" w:rsidP="002A53D0">
      <w:pPr>
        <w:widowControl/>
        <w:numPr>
          <w:ilvl w:val="0"/>
          <w:numId w:val="4"/>
        </w:numPr>
        <w:adjustRightInd/>
        <w:spacing w:beforeLines="50" w:before="120" w:line="300" w:lineRule="exact"/>
        <w:jc w:val="left"/>
        <w:textAlignment w:val="auto"/>
        <w:rPr>
          <w:rFonts w:ascii="Arial" w:hAnsi="Arial" w:cs="Arial"/>
          <w:kern w:val="2"/>
          <w:szCs w:val="21"/>
        </w:rPr>
      </w:pP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AD3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ちょうかく</w:t>
            </w:r>
          </w:rt>
          <w:rubyBase>
            <w:r w:rsidR="003F0AD3" w:rsidRPr="00250BDD">
              <w:rPr>
                <w:rFonts w:ascii="Arial" w:hAnsi="Arial" w:cs="Arial" w:hint="eastAsia"/>
                <w:kern w:val="2"/>
                <w:szCs w:val="21"/>
              </w:rPr>
              <w:t>聴覚</w:t>
            </w:r>
          </w:rubyBase>
        </w:ruby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AD3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しょうがい</w:t>
            </w:r>
          </w:rt>
          <w:rubyBase>
            <w:r w:rsidR="003F0AD3" w:rsidRPr="00250BDD">
              <w:rPr>
                <w:rFonts w:ascii="Arial" w:hAnsi="Arial" w:cs="Arial" w:hint="eastAsia"/>
                <w:kern w:val="2"/>
                <w:szCs w:val="21"/>
              </w:rPr>
              <w:t>障害</w:t>
            </w:r>
          </w:rubyBase>
        </w:ruby>
      </w:r>
      <w:r w:rsidRPr="00250BDD">
        <w:rPr>
          <w:rFonts w:ascii="Arial" w:hAnsi="Arial" w:cs="Arial" w:hint="eastAsia"/>
          <w:kern w:val="2"/>
          <w:szCs w:val="21"/>
        </w:rPr>
        <w:t>については、</w:t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AD3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げんそく</w:t>
            </w:r>
          </w:rt>
          <w:rubyBase>
            <w:r w:rsidR="003F0AD3" w:rsidRPr="00250BDD">
              <w:rPr>
                <w:rFonts w:ascii="Arial" w:hAnsi="Arial" w:cs="Arial" w:hint="eastAsia"/>
                <w:kern w:val="2"/>
                <w:szCs w:val="21"/>
              </w:rPr>
              <w:t>原則</w:t>
            </w:r>
          </w:rubyBase>
        </w:ruby>
      </w:r>
      <w:r w:rsidRPr="00250BDD">
        <w:rPr>
          <w:rFonts w:ascii="Arial" w:hAnsi="Arial" w:cs="Arial" w:hint="eastAsia"/>
          <w:kern w:val="2"/>
          <w:szCs w:val="21"/>
        </w:rPr>
        <w:t>として</w:t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AD3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じかん</w:t>
            </w:r>
          </w:rt>
          <w:rubyBase>
            <w:r w:rsidR="003F0AD3" w:rsidRPr="00250BDD">
              <w:rPr>
                <w:rFonts w:ascii="Arial" w:hAnsi="Arial" w:cs="Arial" w:hint="eastAsia"/>
                <w:kern w:val="2"/>
                <w:szCs w:val="21"/>
              </w:rPr>
              <w:t>時間</w:t>
            </w:r>
          </w:rubyBase>
        </w:ruby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AD3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えんちょう</w:t>
            </w:r>
          </w:rt>
          <w:rubyBase>
            <w:r w:rsidR="003F0AD3" w:rsidRPr="00250BDD">
              <w:rPr>
                <w:rFonts w:ascii="Arial" w:hAnsi="Arial" w:cs="Arial" w:hint="eastAsia"/>
                <w:kern w:val="2"/>
                <w:szCs w:val="21"/>
              </w:rPr>
              <w:t>延長</w:t>
            </w:r>
          </w:rubyBase>
        </w:ruby>
      </w:r>
      <w:r w:rsidRPr="00250BDD">
        <w:rPr>
          <w:rFonts w:ascii="Arial" w:hAnsi="Arial" w:cs="Arial" w:hint="eastAsia"/>
          <w:kern w:val="2"/>
          <w:szCs w:val="21"/>
        </w:rPr>
        <w:t>の</w:t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0AD3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そち</w:t>
            </w:r>
          </w:rt>
          <w:rubyBase>
            <w:r w:rsidR="003F0AD3" w:rsidRPr="00250BDD">
              <w:rPr>
                <w:rFonts w:ascii="Arial" w:hAnsi="Arial" w:cs="Arial" w:hint="eastAsia"/>
                <w:kern w:val="2"/>
                <w:szCs w:val="21"/>
              </w:rPr>
              <w:t>措置</w:t>
            </w:r>
          </w:rubyBase>
        </w:ruby>
      </w:r>
      <w:r w:rsidRPr="00250BDD">
        <w:rPr>
          <w:rFonts w:ascii="Arial" w:hAnsi="Arial" w:cs="Arial" w:hint="eastAsia"/>
          <w:kern w:val="2"/>
          <w:szCs w:val="21"/>
        </w:rPr>
        <w:t>はありません。</w:t>
      </w:r>
    </w:p>
    <w:p w14:paraId="6CABAF92" w14:textId="77777777" w:rsidR="00F416DF" w:rsidRDefault="003F0AD3" w:rsidP="002A53D0">
      <w:pPr>
        <w:widowControl/>
        <w:adjustRightInd/>
        <w:spacing w:line="240" w:lineRule="auto"/>
        <w:jc w:val="left"/>
        <w:textAlignment w:val="auto"/>
        <w:rPr>
          <w:rFonts w:ascii="Arial" w:hAnsi="Arial" w:cs="Arial" w:hint="eastAsia"/>
          <w:kern w:val="2"/>
          <w:szCs w:val="21"/>
        </w:rPr>
      </w:pPr>
      <w:r w:rsidRPr="00250BDD">
        <w:rPr>
          <w:rFonts w:ascii="Arial" w:hAnsi="Arial" w:cs="Arial" w:hint="eastAsia"/>
          <w:kern w:val="2"/>
          <w:szCs w:val="21"/>
        </w:rPr>
        <w:t xml:space="preserve">　　</w:t>
      </w:r>
      <w:r w:rsidRPr="00250BDD">
        <w:rPr>
          <w:rFonts w:ascii="Arial" w:hAnsi="Arial" w:cs="Arial" w:hint="eastAsia"/>
          <w:kern w:val="2"/>
          <w:szCs w:val="21"/>
        </w:rPr>
        <w:t>Hearing Disability</w:t>
      </w:r>
      <w:r w:rsidRPr="00250BDD">
        <w:rPr>
          <w:rFonts w:ascii="Arial" w:hAnsi="Arial" w:cs="Arial" w:hint="eastAsia"/>
          <w:kern w:val="2"/>
          <w:szCs w:val="21"/>
        </w:rPr>
        <w:t>：</w:t>
      </w:r>
      <w:r w:rsidRPr="00250BDD">
        <w:rPr>
          <w:rFonts w:ascii="Arial" w:hAnsi="Arial" w:cs="Arial" w:hint="eastAsia"/>
          <w:kern w:val="2"/>
          <w:szCs w:val="21"/>
        </w:rPr>
        <w:t xml:space="preserve"> Generally, no measures for time extension.</w:t>
      </w:r>
    </w:p>
    <w:p w14:paraId="117B5393" w14:textId="77777777" w:rsidR="00250BDD" w:rsidRPr="00250BDD" w:rsidRDefault="00250BDD" w:rsidP="002A53D0">
      <w:pPr>
        <w:widowControl/>
        <w:numPr>
          <w:ilvl w:val="0"/>
          <w:numId w:val="4"/>
        </w:numPr>
        <w:adjustRightInd/>
        <w:spacing w:line="240" w:lineRule="auto"/>
        <w:jc w:val="left"/>
        <w:textAlignment w:val="auto"/>
        <w:rPr>
          <w:rFonts w:ascii="Arial" w:hAnsi="Arial" w:cs="Arial"/>
          <w:kern w:val="2"/>
          <w:szCs w:val="21"/>
        </w:rPr>
      </w:pP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BDD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うんどう</w:t>
            </w:r>
          </w:rt>
          <w:rubyBase>
            <w:r w:rsidR="00250BDD" w:rsidRPr="00250BDD">
              <w:rPr>
                <w:rFonts w:ascii="Arial" w:hAnsi="Arial" w:cs="Arial" w:hint="eastAsia"/>
                <w:kern w:val="2"/>
                <w:szCs w:val="21"/>
              </w:rPr>
              <w:t>運動</w:t>
            </w:r>
          </w:rubyBase>
        </w:ruby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BDD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しょうがい</w:t>
            </w:r>
          </w:rt>
          <w:rubyBase>
            <w:r w:rsidR="00250BDD" w:rsidRPr="00250BDD">
              <w:rPr>
                <w:rFonts w:ascii="Arial" w:hAnsi="Arial" w:cs="Arial" w:hint="eastAsia"/>
                <w:kern w:val="2"/>
                <w:szCs w:val="21"/>
              </w:rPr>
              <w:t>障害</w:t>
            </w:r>
          </w:rubyBase>
        </w:ruby>
      </w:r>
      <w:r w:rsidRPr="00250BDD">
        <w:rPr>
          <w:rFonts w:ascii="Arial" w:hAnsi="Arial" w:cs="Arial" w:hint="eastAsia"/>
          <w:kern w:val="2"/>
          <w:szCs w:val="21"/>
        </w:rPr>
        <w:t>については、</w:t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BDD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げんそく</w:t>
            </w:r>
          </w:rt>
          <w:rubyBase>
            <w:r w:rsidR="00250BDD" w:rsidRPr="00250BDD">
              <w:rPr>
                <w:rFonts w:ascii="Arial" w:hAnsi="Arial" w:cs="Arial" w:hint="eastAsia"/>
                <w:kern w:val="2"/>
                <w:szCs w:val="21"/>
              </w:rPr>
              <w:t>原則</w:t>
            </w:r>
          </w:rubyBase>
        </w:ruby>
      </w:r>
      <w:r w:rsidRPr="00250BDD">
        <w:rPr>
          <w:rFonts w:ascii="Arial" w:hAnsi="Arial" w:cs="Arial" w:hint="eastAsia"/>
          <w:kern w:val="2"/>
          <w:szCs w:val="21"/>
        </w:rPr>
        <w:t>として</w:t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BDD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ぜんかもく</w:t>
            </w:r>
          </w:rt>
          <w:rubyBase>
            <w:r w:rsidR="00250BDD" w:rsidRPr="00250BDD">
              <w:rPr>
                <w:rFonts w:ascii="Arial" w:hAnsi="Arial" w:cs="Arial" w:hint="eastAsia"/>
                <w:kern w:val="2"/>
                <w:szCs w:val="21"/>
              </w:rPr>
              <w:t>全科目</w:t>
            </w:r>
          </w:rubyBase>
        </w:ruby>
      </w:r>
      <w:r w:rsidRPr="00250BDD">
        <w:rPr>
          <w:rFonts w:ascii="Arial" w:hAnsi="Arial" w:cs="Arial" w:hint="eastAsia"/>
          <w:kern w:val="2"/>
          <w:szCs w:val="21"/>
        </w:rPr>
        <w:t>1.3</w:t>
      </w:r>
      <w:r w:rsidRPr="00250BDD">
        <w:rPr>
          <w:rFonts w:ascii="Arial" w:hAnsi="Arial" w:cs="Arial" w:hint="eastAsia"/>
          <w:kern w:val="2"/>
          <w:szCs w:val="21"/>
        </w:rPr>
        <w:t>倍の</w:t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BDD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じかん</w:t>
            </w:r>
          </w:rt>
          <w:rubyBase>
            <w:r w:rsidR="00250BDD" w:rsidRPr="00250BDD">
              <w:rPr>
                <w:rFonts w:ascii="Arial" w:hAnsi="Arial" w:cs="Arial" w:hint="eastAsia"/>
                <w:kern w:val="2"/>
                <w:szCs w:val="21"/>
              </w:rPr>
              <w:t>時間</w:t>
            </w:r>
          </w:rubyBase>
        </w:ruby>
      </w:r>
      <w:r w:rsidRPr="00250BDD">
        <w:rPr>
          <w:rFonts w:ascii="Arial" w:hAnsi="Arial" w:cs="Arial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0BDD" w:rsidRPr="00250BDD">
              <w:rPr>
                <w:rFonts w:ascii="MS Mincho" w:hAnsi="MS Mincho" w:cs="Arial" w:hint="eastAsia"/>
                <w:kern w:val="2"/>
                <w:sz w:val="10"/>
                <w:szCs w:val="21"/>
              </w:rPr>
              <w:t>えんちょう</w:t>
            </w:r>
          </w:rt>
          <w:rubyBase>
            <w:r w:rsidR="00250BDD" w:rsidRPr="00250BDD">
              <w:rPr>
                <w:rFonts w:ascii="Arial" w:hAnsi="Arial" w:cs="Arial" w:hint="eastAsia"/>
                <w:kern w:val="2"/>
                <w:szCs w:val="21"/>
              </w:rPr>
              <w:t>延長</w:t>
            </w:r>
          </w:rubyBase>
        </w:ruby>
      </w:r>
      <w:r w:rsidRPr="00250BDD">
        <w:rPr>
          <w:rFonts w:ascii="Arial" w:hAnsi="Arial" w:cs="Arial" w:hint="eastAsia"/>
          <w:kern w:val="2"/>
          <w:szCs w:val="21"/>
        </w:rPr>
        <w:t>を行います。</w:t>
      </w:r>
    </w:p>
    <w:p w14:paraId="4341F8A8" w14:textId="77777777" w:rsidR="00003F35" w:rsidRPr="005149C6" w:rsidRDefault="00250BDD" w:rsidP="002A53D0">
      <w:pPr>
        <w:widowControl/>
        <w:adjustRightInd/>
        <w:spacing w:line="240" w:lineRule="auto"/>
        <w:jc w:val="left"/>
        <w:textAlignment w:val="auto"/>
        <w:rPr>
          <w:rFonts w:hint="eastAsia"/>
        </w:rPr>
      </w:pPr>
      <w:r w:rsidRPr="00250BDD">
        <w:rPr>
          <w:rFonts w:ascii="Arial" w:hAnsi="Arial" w:cs="Arial" w:hint="eastAsia"/>
          <w:kern w:val="2"/>
          <w:szCs w:val="21"/>
        </w:rPr>
        <w:t xml:space="preserve">　　</w:t>
      </w:r>
      <w:r w:rsidRPr="00250BDD">
        <w:rPr>
          <w:rFonts w:ascii="Arial" w:hAnsi="Arial" w:cs="Arial" w:hint="eastAsia"/>
          <w:kern w:val="2"/>
          <w:szCs w:val="21"/>
        </w:rPr>
        <w:t>Physical (Mobility) Disabilities</w:t>
      </w:r>
      <w:r w:rsidRPr="00250BDD">
        <w:rPr>
          <w:rFonts w:ascii="Arial" w:hAnsi="Arial" w:cs="Arial" w:hint="eastAsia"/>
          <w:kern w:val="2"/>
          <w:szCs w:val="21"/>
        </w:rPr>
        <w:t>：</w:t>
      </w:r>
      <w:r w:rsidRPr="00250BDD">
        <w:rPr>
          <w:rFonts w:ascii="Arial" w:hAnsi="Arial" w:cs="Arial" w:hint="eastAsia"/>
          <w:kern w:val="2"/>
          <w:szCs w:val="21"/>
        </w:rPr>
        <w:t xml:space="preserve"> Generally, 1.3x time extension rate for each section.</w:t>
      </w:r>
    </w:p>
    <w:sectPr w:rsidR="00003F35" w:rsidRPr="005149C6" w:rsidSect="002A53D0">
      <w:headerReference w:type="default" r:id="rId13"/>
      <w:headerReference w:type="first" r:id="rId14"/>
      <w:pgSz w:w="11906" w:h="16838" w:code="9"/>
      <w:pgMar w:top="284" w:right="720" w:bottom="567" w:left="720" w:header="851" w:footer="992" w:gutter="0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A4F4" w14:textId="77777777" w:rsidR="00296932" w:rsidRDefault="00296932">
      <w:r>
        <w:separator/>
      </w:r>
    </w:p>
  </w:endnote>
  <w:endnote w:type="continuationSeparator" w:id="0">
    <w:p w14:paraId="4D08CBC9" w14:textId="77777777" w:rsidR="00296932" w:rsidRDefault="0029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1571" w14:textId="77777777" w:rsidR="00296932" w:rsidRDefault="00296932">
      <w:r>
        <w:separator/>
      </w:r>
    </w:p>
  </w:footnote>
  <w:footnote w:type="continuationSeparator" w:id="0">
    <w:p w14:paraId="2685F728" w14:textId="77777777" w:rsidR="00296932" w:rsidRDefault="0029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AC64" w14:textId="77777777" w:rsidR="00AB2112" w:rsidRPr="00FF1C12" w:rsidRDefault="00AB2112" w:rsidP="00456D06">
    <w:pPr>
      <w:pStyle w:val="Header"/>
      <w:jc w:val="right"/>
      <w:rPr>
        <w:rFonts w:ascii="MS PGothic" w:eastAsia="MS PGothic" w:hAnsi="MS PGothic"/>
        <w:sz w:val="22"/>
        <w:szCs w:val="22"/>
      </w:rPr>
    </w:pPr>
    <w:r>
      <w:rPr>
        <w:rFonts w:hint="eastAsia"/>
      </w:rPr>
      <w:t>【別添２】</w:t>
    </w:r>
    <w:r w:rsidRPr="00FF1C12">
      <w:rPr>
        <w:rFonts w:ascii="MS PGothic" w:eastAsia="MS PGothic" w:hAnsi="MS PGothic" w:hint="eastAsia"/>
        <w:sz w:val="22"/>
        <w:szCs w:val="22"/>
      </w:rPr>
      <w:t>【</w:t>
    </w:r>
    <w:r>
      <w:rPr>
        <w:rFonts w:ascii="MS PGothic" w:eastAsia="MS PGothic" w:hAnsi="MS PGothic" w:hint="eastAsia"/>
        <w:sz w:val="22"/>
        <w:szCs w:val="22"/>
      </w:rPr>
      <w:t xml:space="preserve">Attachment </w:t>
    </w:r>
    <w:r w:rsidRPr="00FF1C12">
      <w:rPr>
        <w:rFonts w:ascii="MS PGothic" w:eastAsia="MS PGothic" w:hAnsi="MS PGothic" w:hint="eastAsia"/>
        <w:sz w:val="22"/>
        <w:szCs w:val="22"/>
      </w:rPr>
      <w:t>2】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87CA" w14:textId="77777777" w:rsidR="00AB2112" w:rsidRPr="005149C6" w:rsidRDefault="00AB2112" w:rsidP="00272349">
    <w:pPr>
      <w:pStyle w:val="Header"/>
      <w:jc w:val="right"/>
    </w:pPr>
    <w:r>
      <w:rPr>
        <w:rFonts w:hint="eastAsia"/>
      </w:rPr>
      <w:t>【別添２】</w:t>
    </w:r>
    <w:r w:rsidRPr="00FF1C12">
      <w:rPr>
        <w:rFonts w:ascii="MS PGothic" w:eastAsia="MS PGothic" w:hAnsi="MS PGothic" w:hint="eastAsia"/>
        <w:sz w:val="22"/>
        <w:szCs w:val="22"/>
      </w:rPr>
      <w:t>【</w:t>
    </w:r>
    <w:r>
      <w:rPr>
        <w:rFonts w:ascii="MS PGothic" w:eastAsia="MS PGothic" w:hAnsi="MS PGothic" w:hint="eastAsia"/>
        <w:sz w:val="22"/>
        <w:szCs w:val="22"/>
      </w:rPr>
      <w:t xml:space="preserve">Attachment </w:t>
    </w:r>
    <w:r w:rsidRPr="00FF1C12">
      <w:rPr>
        <w:rFonts w:ascii="MS PGothic" w:eastAsia="MS PGothic" w:hAnsi="MS PGothic" w:hint="eastAsia"/>
        <w:sz w:val="22"/>
        <w:szCs w:val="22"/>
      </w:rPr>
      <w:t>2】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5F8"/>
    <w:multiLevelType w:val="hybridMultilevel"/>
    <w:tmpl w:val="B790872E"/>
    <w:lvl w:ilvl="0" w:tplc="19F88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328AD"/>
    <w:multiLevelType w:val="hybridMultilevel"/>
    <w:tmpl w:val="81702CE8"/>
    <w:lvl w:ilvl="0" w:tplc="73A034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77B10"/>
    <w:multiLevelType w:val="hybridMultilevel"/>
    <w:tmpl w:val="A77A630E"/>
    <w:lvl w:ilvl="0" w:tplc="65862D7E">
      <w:start w:val="1"/>
      <w:numFmt w:val="irohaFullWidth"/>
      <w:lvlText w:val="%1．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0300B0B"/>
    <w:multiLevelType w:val="hybridMultilevel"/>
    <w:tmpl w:val="B9BC1886"/>
    <w:lvl w:ilvl="0" w:tplc="68D65D88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695EAB"/>
    <w:multiLevelType w:val="hybridMultilevel"/>
    <w:tmpl w:val="72B2ADD8"/>
    <w:lvl w:ilvl="0" w:tplc="025CC73A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9632119">
    <w:abstractNumId w:val="2"/>
  </w:num>
  <w:num w:numId="2" w16cid:durableId="1958218072">
    <w:abstractNumId w:val="1"/>
  </w:num>
  <w:num w:numId="3" w16cid:durableId="934019330">
    <w:abstractNumId w:val="4"/>
  </w:num>
  <w:num w:numId="4" w16cid:durableId="1728800913">
    <w:abstractNumId w:val="3"/>
  </w:num>
  <w:num w:numId="5" w16cid:durableId="159848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0C4"/>
    <w:rsid w:val="00001FF9"/>
    <w:rsid w:val="00003F35"/>
    <w:rsid w:val="000160C5"/>
    <w:rsid w:val="0002334B"/>
    <w:rsid w:val="000254D0"/>
    <w:rsid w:val="00042107"/>
    <w:rsid w:val="00042D9A"/>
    <w:rsid w:val="00050F00"/>
    <w:rsid w:val="00061E0C"/>
    <w:rsid w:val="00063CD8"/>
    <w:rsid w:val="00070472"/>
    <w:rsid w:val="00074EAD"/>
    <w:rsid w:val="00077805"/>
    <w:rsid w:val="0008710A"/>
    <w:rsid w:val="0009211C"/>
    <w:rsid w:val="00096580"/>
    <w:rsid w:val="000B063C"/>
    <w:rsid w:val="000C3D9B"/>
    <w:rsid w:val="000E57FD"/>
    <w:rsid w:val="000F5C0B"/>
    <w:rsid w:val="001305BE"/>
    <w:rsid w:val="00133675"/>
    <w:rsid w:val="00153453"/>
    <w:rsid w:val="001A49CC"/>
    <w:rsid w:val="001B5596"/>
    <w:rsid w:val="001C1064"/>
    <w:rsid w:val="001C61FF"/>
    <w:rsid w:val="001E123D"/>
    <w:rsid w:val="00202165"/>
    <w:rsid w:val="00221D7D"/>
    <w:rsid w:val="00250BDD"/>
    <w:rsid w:val="002542B9"/>
    <w:rsid w:val="002573E5"/>
    <w:rsid w:val="002620F6"/>
    <w:rsid w:val="00272349"/>
    <w:rsid w:val="00273F1F"/>
    <w:rsid w:val="00275E56"/>
    <w:rsid w:val="00286D31"/>
    <w:rsid w:val="00296932"/>
    <w:rsid w:val="002A53D0"/>
    <w:rsid w:val="002A5E38"/>
    <w:rsid w:val="002B544B"/>
    <w:rsid w:val="002C0F74"/>
    <w:rsid w:val="002C37A2"/>
    <w:rsid w:val="002D6B8E"/>
    <w:rsid w:val="002F68F8"/>
    <w:rsid w:val="00312234"/>
    <w:rsid w:val="00333010"/>
    <w:rsid w:val="003422A1"/>
    <w:rsid w:val="00352644"/>
    <w:rsid w:val="00354BDE"/>
    <w:rsid w:val="003623A7"/>
    <w:rsid w:val="00371A2D"/>
    <w:rsid w:val="00373336"/>
    <w:rsid w:val="00383CFD"/>
    <w:rsid w:val="003844EC"/>
    <w:rsid w:val="003A242F"/>
    <w:rsid w:val="003A254C"/>
    <w:rsid w:val="003A43B6"/>
    <w:rsid w:val="003A7A11"/>
    <w:rsid w:val="003D2F77"/>
    <w:rsid w:val="003F0AD3"/>
    <w:rsid w:val="0041232C"/>
    <w:rsid w:val="00421033"/>
    <w:rsid w:val="00431B5F"/>
    <w:rsid w:val="00431C42"/>
    <w:rsid w:val="00434CFE"/>
    <w:rsid w:val="004428C7"/>
    <w:rsid w:val="00456D06"/>
    <w:rsid w:val="004600B5"/>
    <w:rsid w:val="0048368D"/>
    <w:rsid w:val="004B5AC5"/>
    <w:rsid w:val="004C560F"/>
    <w:rsid w:val="004D131E"/>
    <w:rsid w:val="004D5341"/>
    <w:rsid w:val="004D7AF0"/>
    <w:rsid w:val="004F44AF"/>
    <w:rsid w:val="005006B0"/>
    <w:rsid w:val="005014D1"/>
    <w:rsid w:val="0051258E"/>
    <w:rsid w:val="005149C6"/>
    <w:rsid w:val="00516254"/>
    <w:rsid w:val="005319B6"/>
    <w:rsid w:val="00534CD7"/>
    <w:rsid w:val="00535030"/>
    <w:rsid w:val="005408CB"/>
    <w:rsid w:val="00542962"/>
    <w:rsid w:val="00543223"/>
    <w:rsid w:val="005465D9"/>
    <w:rsid w:val="0056017E"/>
    <w:rsid w:val="005645E6"/>
    <w:rsid w:val="00592758"/>
    <w:rsid w:val="00595F5F"/>
    <w:rsid w:val="00597637"/>
    <w:rsid w:val="005A0976"/>
    <w:rsid w:val="005B05D3"/>
    <w:rsid w:val="005D4F6A"/>
    <w:rsid w:val="005E0BB5"/>
    <w:rsid w:val="00603D24"/>
    <w:rsid w:val="00605FF9"/>
    <w:rsid w:val="006212D6"/>
    <w:rsid w:val="0064038E"/>
    <w:rsid w:val="006466B2"/>
    <w:rsid w:val="00651F24"/>
    <w:rsid w:val="00653391"/>
    <w:rsid w:val="00661F24"/>
    <w:rsid w:val="00673FD4"/>
    <w:rsid w:val="006760C4"/>
    <w:rsid w:val="00685520"/>
    <w:rsid w:val="006C287B"/>
    <w:rsid w:val="006E70A9"/>
    <w:rsid w:val="006F5C75"/>
    <w:rsid w:val="006F6560"/>
    <w:rsid w:val="006F7448"/>
    <w:rsid w:val="00717E2D"/>
    <w:rsid w:val="00742C74"/>
    <w:rsid w:val="007B1C14"/>
    <w:rsid w:val="007D04BD"/>
    <w:rsid w:val="007D2AB9"/>
    <w:rsid w:val="007D2E17"/>
    <w:rsid w:val="007D5802"/>
    <w:rsid w:val="007D6DBB"/>
    <w:rsid w:val="007E1E94"/>
    <w:rsid w:val="007E322E"/>
    <w:rsid w:val="00805BED"/>
    <w:rsid w:val="0080629F"/>
    <w:rsid w:val="008063FA"/>
    <w:rsid w:val="00806D4F"/>
    <w:rsid w:val="00814B62"/>
    <w:rsid w:val="0084245F"/>
    <w:rsid w:val="00846207"/>
    <w:rsid w:val="00850856"/>
    <w:rsid w:val="00851AFD"/>
    <w:rsid w:val="00853EF5"/>
    <w:rsid w:val="0088443B"/>
    <w:rsid w:val="00885A65"/>
    <w:rsid w:val="008A4C0B"/>
    <w:rsid w:val="008B6BC7"/>
    <w:rsid w:val="008B72E7"/>
    <w:rsid w:val="008C4F2F"/>
    <w:rsid w:val="008D06F6"/>
    <w:rsid w:val="008D3057"/>
    <w:rsid w:val="008D3F41"/>
    <w:rsid w:val="008E1BD7"/>
    <w:rsid w:val="008E4AB6"/>
    <w:rsid w:val="008E705C"/>
    <w:rsid w:val="00930839"/>
    <w:rsid w:val="00931D93"/>
    <w:rsid w:val="00936772"/>
    <w:rsid w:val="0093760F"/>
    <w:rsid w:val="0097342B"/>
    <w:rsid w:val="009A7D5C"/>
    <w:rsid w:val="009C7257"/>
    <w:rsid w:val="009D2359"/>
    <w:rsid w:val="00A163D0"/>
    <w:rsid w:val="00A77A81"/>
    <w:rsid w:val="00A77DA7"/>
    <w:rsid w:val="00A94DEC"/>
    <w:rsid w:val="00AB2112"/>
    <w:rsid w:val="00AD182A"/>
    <w:rsid w:val="00AD3350"/>
    <w:rsid w:val="00AF25A3"/>
    <w:rsid w:val="00AF5D3B"/>
    <w:rsid w:val="00B05171"/>
    <w:rsid w:val="00B11DA4"/>
    <w:rsid w:val="00B13A50"/>
    <w:rsid w:val="00B366B7"/>
    <w:rsid w:val="00B429E1"/>
    <w:rsid w:val="00B5451F"/>
    <w:rsid w:val="00B54B49"/>
    <w:rsid w:val="00B635D6"/>
    <w:rsid w:val="00B93F48"/>
    <w:rsid w:val="00BA0D7B"/>
    <w:rsid w:val="00BB0597"/>
    <w:rsid w:val="00BB286B"/>
    <w:rsid w:val="00BB2CE6"/>
    <w:rsid w:val="00BC68AE"/>
    <w:rsid w:val="00BD1929"/>
    <w:rsid w:val="00BD7C04"/>
    <w:rsid w:val="00BE6C86"/>
    <w:rsid w:val="00BF1EEC"/>
    <w:rsid w:val="00BF552E"/>
    <w:rsid w:val="00C00AF1"/>
    <w:rsid w:val="00C130A2"/>
    <w:rsid w:val="00C14DEC"/>
    <w:rsid w:val="00C15BD4"/>
    <w:rsid w:val="00C24A3E"/>
    <w:rsid w:val="00C26727"/>
    <w:rsid w:val="00C52326"/>
    <w:rsid w:val="00C64361"/>
    <w:rsid w:val="00C77D85"/>
    <w:rsid w:val="00C85629"/>
    <w:rsid w:val="00C864B2"/>
    <w:rsid w:val="00CA1A84"/>
    <w:rsid w:val="00CA2E43"/>
    <w:rsid w:val="00CB6F8A"/>
    <w:rsid w:val="00CC222A"/>
    <w:rsid w:val="00CE1827"/>
    <w:rsid w:val="00CF64C0"/>
    <w:rsid w:val="00D0043C"/>
    <w:rsid w:val="00D14468"/>
    <w:rsid w:val="00D21188"/>
    <w:rsid w:val="00D42F71"/>
    <w:rsid w:val="00D53EA7"/>
    <w:rsid w:val="00D91B25"/>
    <w:rsid w:val="00DD179C"/>
    <w:rsid w:val="00DF5D8F"/>
    <w:rsid w:val="00E02411"/>
    <w:rsid w:val="00E061B7"/>
    <w:rsid w:val="00E06437"/>
    <w:rsid w:val="00E1249D"/>
    <w:rsid w:val="00E2442A"/>
    <w:rsid w:val="00E261A5"/>
    <w:rsid w:val="00E309B3"/>
    <w:rsid w:val="00E323E7"/>
    <w:rsid w:val="00E32568"/>
    <w:rsid w:val="00E370D0"/>
    <w:rsid w:val="00E70C63"/>
    <w:rsid w:val="00E74F73"/>
    <w:rsid w:val="00EE0C77"/>
    <w:rsid w:val="00EE1D52"/>
    <w:rsid w:val="00F06745"/>
    <w:rsid w:val="00F21983"/>
    <w:rsid w:val="00F3612E"/>
    <w:rsid w:val="00F416DF"/>
    <w:rsid w:val="00F43C1E"/>
    <w:rsid w:val="00F514F7"/>
    <w:rsid w:val="00F71F66"/>
    <w:rsid w:val="00F8232C"/>
    <w:rsid w:val="00F825BE"/>
    <w:rsid w:val="00F920A5"/>
    <w:rsid w:val="00FA4A6B"/>
    <w:rsid w:val="00FD2105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3">
      <v:textbox inset="5.85pt,.7pt,5.85pt,.7pt"/>
    </o:shapedefaults>
    <o:shapelayout v:ext="edit">
      <o:idmap v:ext="edit" data="2"/>
    </o:shapelayout>
  </w:shapeDefaults>
  <w:decimalSymbol w:val="."/>
  <w:listSeparator w:val=","/>
  <w14:docId w14:val="711F4EE0"/>
  <w15:chartTrackingRefBased/>
  <w15:docId w15:val="{C72746E1-2805-467A-9080-337910B3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Palatino" w:eastAsia="MS Mincho" w:hAnsi="Palatino"/>
      <w:sz w:val="21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8"/>
    </w:rPr>
  </w:style>
  <w:style w:type="paragraph" w:styleId="Closing">
    <w:name w:val="Closing"/>
    <w:basedOn w:val="Normal"/>
    <w:pPr>
      <w:jc w:val="right"/>
    </w:pPr>
    <w:rPr>
      <w:rFonts w:ascii="MS Mincho"/>
    </w:rPr>
  </w:style>
  <w:style w:type="paragraph" w:styleId="BalloonText">
    <w:name w:val="Balloon Text"/>
    <w:basedOn w:val="Normal"/>
    <w:semiHidden/>
    <w:rsid w:val="006760C4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rsid w:val="00456D0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456D06"/>
    <w:pPr>
      <w:tabs>
        <w:tab w:val="center" w:pos="4252"/>
        <w:tab w:val="right" w:pos="8504"/>
      </w:tabs>
      <w:snapToGrid w:val="0"/>
    </w:pPr>
  </w:style>
  <w:style w:type="character" w:styleId="CommentReference">
    <w:name w:val="annotation reference"/>
    <w:rsid w:val="00BC68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C68AE"/>
    <w:pPr>
      <w:jc w:val="left"/>
    </w:pPr>
  </w:style>
  <w:style w:type="character" w:customStyle="1" w:styleId="CommentTextChar">
    <w:name w:val="Comment Text Char"/>
    <w:link w:val="CommentText"/>
    <w:rsid w:val="00BC68AE"/>
    <w:rPr>
      <w:rFonts w:ascii="Palatino" w:eastAsia="MS Mincho" w:hAnsi="Palatino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BC68AE"/>
    <w:rPr>
      <w:b/>
      <w:bCs/>
    </w:rPr>
  </w:style>
  <w:style w:type="character" w:customStyle="1" w:styleId="CommentSubjectChar">
    <w:name w:val="Comment Subject Char"/>
    <w:link w:val="CommentSubject"/>
    <w:rsid w:val="00BC68AE"/>
    <w:rPr>
      <w:rFonts w:ascii="Palatino" w:eastAsia="MS Mincho" w:hAnsi="Palatino"/>
      <w:b/>
      <w:bCs/>
      <w:sz w:val="21"/>
    </w:rPr>
  </w:style>
  <w:style w:type="character" w:styleId="Hyperlink">
    <w:name w:val="Hyperlink"/>
    <w:rsid w:val="00535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648A89080B8C42BEE577BFB55A06B8" ma:contentTypeVersion="17" ma:contentTypeDescription="新しいドキュメントを作成します。" ma:contentTypeScope="" ma:versionID="34d8fc035f8e851077f85690e9ec7aaf">
  <xsd:schema xmlns:xsd="http://www.w3.org/2001/XMLSchema" xmlns:xs="http://www.w3.org/2001/XMLSchema" xmlns:p="http://schemas.microsoft.com/office/2006/metadata/properties" xmlns:ns2="dd831380-f772-4d0a-86be-ca519d40c5a8" xmlns:ns3="40444c57-4819-46d6-9d3b-3c81b23bbf15" targetNamespace="http://schemas.microsoft.com/office/2006/metadata/properties" ma:root="true" ma:fieldsID="93fe45c1dceb9bd146d0eea656f166aa" ns2:_="" ns3:_="">
    <xsd:import namespace="dd831380-f772-4d0a-86be-ca519d40c5a8"/>
    <xsd:import namespace="40444c57-4819-46d6-9d3b-3c81b23bbf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9b63d361-547d-4ba1-9d65-e289b7df36af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4c57-4819-46d6-9d3b-3c81b23bb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/>
    <lcf76f155ced4ddcb4097134ff3c332f xmlns="40444c57-4819-46d6-9d3b-3c81b23bbf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8C2909-3B7E-4A38-8714-7B662F219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0C944-071E-4FCD-8C2C-B927BD7DD1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5CA14E-8BB2-4183-86AA-8E91C94D36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DC6AF4-A9A5-4694-A845-E054B3A88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40444c57-4819-46d6-9d3b-3c81b23bb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2D55B8-F624-4AFF-AB41-777A96FE1AF2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40444c57-4819-46d6-9d3b-3c81b23bb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2422</Words>
  <Characters>13807</Characters>
  <Application>Microsoft Office Word</Application>
  <DocSecurity>0</DocSecurity>
  <Lines>115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ïΩê¨11îN3åé24ì˙</vt:lpstr>
      <vt:lpstr>ïΩê¨11îN3åé24ì˙</vt:lpstr>
    </vt:vector>
  </TitlesOfParts>
  <Company>国際交流基金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ïΩê¨11îN3åé24ì˙</dc:title>
  <dc:subject/>
  <dc:creator>çëç¤åðó¨äÓã‡</dc:creator>
  <cp:keywords/>
  <cp:lastModifiedBy>Pascal Blanc</cp:lastModifiedBy>
  <cp:revision>2</cp:revision>
  <cp:lastPrinted>2021-01-27T22:03:00Z</cp:lastPrinted>
  <dcterms:created xsi:type="dcterms:W3CDTF">2023-07-27T02:18:00Z</dcterms:created>
  <dcterms:modified xsi:type="dcterms:W3CDTF">2023-07-27T02:18:00Z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武田 英和</vt:lpwstr>
  </property>
  <property fmtid="{D5CDD505-2E9C-101B-9397-08002B2CF9AE}" pid="3" name="Order">
    <vt:lpwstr>22669600.0000000</vt:lpwstr>
  </property>
  <property fmtid="{D5CDD505-2E9C-101B-9397-08002B2CF9AE}" pid="4" name="display_urn:schemas-microsoft-com:office:office#Author">
    <vt:lpwstr>武田 英和</vt:lpwstr>
  </property>
</Properties>
</file>